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00" w:type="dxa"/>
        <w:tblCellMar>
          <w:left w:w="0" w:type="dxa"/>
          <w:right w:w="0" w:type="dxa"/>
        </w:tblCellMar>
        <w:tblLook w:val="04A0"/>
      </w:tblPr>
      <w:tblGrid>
        <w:gridCol w:w="9030"/>
      </w:tblGrid>
      <w:tr w:rsidR="00C5624F" w:rsidRPr="00C5624F" w:rsidTr="00C5624F">
        <w:tc>
          <w:tcPr>
            <w:tcW w:w="0" w:type="auto"/>
            <w:hideMark/>
          </w:tcPr>
          <w:tbl>
            <w:tblPr>
              <w:tblW w:w="9000" w:type="dxa"/>
              <w:jc w:val="center"/>
              <w:shd w:val="clear" w:color="auto" w:fill="FFFFFF"/>
              <w:tblCellMar>
                <w:left w:w="0" w:type="dxa"/>
                <w:right w:w="0" w:type="dxa"/>
              </w:tblCellMar>
              <w:tblLook w:val="04A0"/>
            </w:tblPr>
            <w:tblGrid>
              <w:gridCol w:w="9000"/>
            </w:tblGrid>
            <w:tr w:rsidR="00C5624F" w:rsidRPr="00C5624F">
              <w:trPr>
                <w:jc w:val="center"/>
              </w:trPr>
              <w:tc>
                <w:tcPr>
                  <w:tcW w:w="0" w:type="auto"/>
                  <w:shd w:val="clear" w:color="auto" w:fill="FFFFFF"/>
                  <w:tcMar>
                    <w:top w:w="117" w:type="dxa"/>
                    <w:left w:w="0" w:type="dxa"/>
                    <w:bottom w:w="0" w:type="dxa"/>
                    <w:right w:w="0" w:type="dxa"/>
                  </w:tcMar>
                  <w:hideMark/>
                </w:tcPr>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rPr>
                                  <w:rFonts w:ascii="Verdana" w:eastAsia="Times New Roman" w:hAnsi="Verdana" w:cs="Times New Roman"/>
                                  <w:color w:val="606060"/>
                                  <w:sz w:val="12"/>
                                  <w:szCs w:val="12"/>
                                  <w:lang w:eastAsia="en-CA"/>
                                </w:rPr>
                              </w:pPr>
                              <w:r w:rsidRPr="00C5624F">
                                <w:rPr>
                                  <w:rFonts w:ascii="Verdana" w:eastAsia="Times New Roman" w:hAnsi="Verdana" w:cs="Times New Roman"/>
                                  <w:color w:val="606060"/>
                                  <w:sz w:val="2"/>
                                  <w:szCs w:val="2"/>
                                  <w:lang w:eastAsia="en-CA"/>
                                </w:rPr>
                                <w:t>* Do you find it hard to pray the Rosary? ---</w:t>
                              </w:r>
                              <w:r w:rsidRPr="00C5624F">
                                <w:rPr>
                                  <w:rFonts w:ascii="Verdana" w:eastAsia="Times New Roman" w:hAnsi="Verdana" w:cs="Times New Roman"/>
                                  <w:color w:val="606060"/>
                                  <w:sz w:val="12"/>
                                  <w:szCs w:val="12"/>
                                  <w:lang w:eastAsia="en-CA"/>
                                </w:rPr>
                                <w:t xml:space="preserve"> </w:t>
                              </w:r>
                              <w:hyperlink r:id="rId4" w:tgtFrame="_blank" w:history="1">
                                <w:r w:rsidRPr="00C5624F">
                                  <w:rPr>
                                    <w:rFonts w:ascii="Verdana" w:eastAsia="Times New Roman" w:hAnsi="Verdana" w:cs="Times New Roman"/>
                                    <w:color w:val="606060"/>
                                    <w:sz w:val="12"/>
                                    <w:u w:val="single"/>
                                    <w:lang w:eastAsia="en-CA"/>
                                  </w:rPr>
                                  <w:t>View this email in your browser</w:t>
                                </w:r>
                              </w:hyperlink>
                              <w:r w:rsidRPr="00C5624F">
                                <w:rPr>
                                  <w:rFonts w:ascii="Verdana" w:eastAsia="Times New Roman" w:hAnsi="Verdana" w:cs="Times New Roman"/>
                                  <w:color w:val="606060"/>
                                  <w:sz w:val="12"/>
                                  <w:szCs w:val="12"/>
                                  <w:lang w:eastAsia="en-CA"/>
                                </w:rPr>
                                <w:t xml:space="preserve"> </w:t>
                              </w: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jc w:val="right"/>
                                <w:rPr>
                                  <w:rFonts w:ascii="Verdana" w:eastAsia="Times New Roman" w:hAnsi="Verdana" w:cs="Times New Roman"/>
                                  <w:color w:val="606060"/>
                                  <w:sz w:val="12"/>
                                  <w:szCs w:val="12"/>
                                  <w:lang w:eastAsia="en-CA"/>
                                </w:rPr>
                              </w:pPr>
                              <w:hyperlink r:id="rId5" w:tgtFrame="_blank" w:tooltip="lien vers la gestion de mon abonnement" w:history="1">
                                <w:r w:rsidRPr="00C5624F">
                                  <w:rPr>
                                    <w:rFonts w:ascii="Arial" w:eastAsia="Times New Roman" w:hAnsi="Arial" w:cs="Arial"/>
                                    <w:b/>
                                    <w:bCs/>
                                    <w:color w:val="606060"/>
                                    <w:sz w:val="13"/>
                                    <w:u w:val="single"/>
                                    <w:lang w:eastAsia="en-CA"/>
                                  </w:rPr>
                                  <w:t>To modify or cancel your subscription</w:t>
                                </w:r>
                              </w:hyperlink>
                              <w:r w:rsidRPr="00C5624F">
                                <w:rPr>
                                  <w:rFonts w:ascii="Verdana" w:eastAsia="Times New Roman" w:hAnsi="Verdana" w:cs="Times New Roman"/>
                                  <w:color w:val="606060"/>
                                  <w:sz w:val="12"/>
                                  <w:szCs w:val="12"/>
                                  <w:lang w:eastAsia="en-CA"/>
                                </w:rPr>
                                <w:t> </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r w:rsidR="00C5624F" w:rsidRPr="00C5624F" w:rsidTr="00C5624F">
        <w:tc>
          <w:tcPr>
            <w:tcW w:w="0" w:type="auto"/>
            <w:hideMark/>
          </w:tcPr>
          <w:tbl>
            <w:tblPr>
              <w:tblW w:w="9000" w:type="dxa"/>
              <w:jc w:val="center"/>
              <w:shd w:val="clear" w:color="auto" w:fill="FFFFFF"/>
              <w:tblCellMar>
                <w:left w:w="0" w:type="dxa"/>
                <w:right w:w="0" w:type="dxa"/>
              </w:tblCellMar>
              <w:tblLook w:val="04A0"/>
            </w:tblPr>
            <w:tblGrid>
              <w:gridCol w:w="9030"/>
            </w:tblGrid>
            <w:tr w:rsidR="00C5624F" w:rsidRPr="00C5624F">
              <w:trPr>
                <w:jc w:val="center"/>
              </w:trPr>
              <w:tc>
                <w:tcPr>
                  <w:tcW w:w="0" w:type="auto"/>
                  <w:shd w:val="clear" w:color="auto" w:fill="FFFFFF"/>
                  <w:hideMark/>
                </w:tcPr>
                <w:tbl>
                  <w:tblPr>
                    <w:tblW w:w="5000" w:type="pct"/>
                    <w:tblCellMar>
                      <w:left w:w="0" w:type="dxa"/>
                      <w:right w:w="0" w:type="dxa"/>
                    </w:tblCellMar>
                    <w:tblLook w:val="04A0"/>
                  </w:tblPr>
                  <w:tblGrid>
                    <w:gridCol w:w="903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3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jc w:val="center"/>
                                <w:outlineLvl w:val="2"/>
                                <w:rPr>
                                  <w:rFonts w:ascii="Helvetica" w:eastAsia="Times New Roman" w:hAnsi="Helvetica" w:cs="Helvetica"/>
                                  <w:color w:val="333333"/>
                                  <w:spacing w:val="-7"/>
                                  <w:sz w:val="18"/>
                                  <w:szCs w:val="18"/>
                                  <w:lang w:eastAsia="en-CA"/>
                                </w:rPr>
                              </w:pPr>
                              <w:r w:rsidRPr="00C5624F">
                                <w:rPr>
                                  <w:rFonts w:ascii="Helvetica" w:eastAsia="Times New Roman" w:hAnsi="Helvetica" w:cs="Helvetica"/>
                                  <w:color w:val="333333"/>
                                  <w:spacing w:val="-7"/>
                                  <w:sz w:val="18"/>
                                  <w:szCs w:val="18"/>
                                  <w:lang w:eastAsia="en-CA"/>
                                </w:rPr>
                                <w:t>September 2 – Our Lady of the Nettles (Germany, 1441) </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30"/>
                  </w:tblGrid>
                  <w:tr w:rsidR="00C5624F" w:rsidRPr="00C5624F">
                    <w:tc>
                      <w:tcPr>
                        <w:tcW w:w="0" w:type="auto"/>
                        <w:hideMark/>
                      </w:tcPr>
                      <w:tbl>
                        <w:tblPr>
                          <w:tblpPr w:leftFromText="45" w:rightFromText="45" w:vertAnchor="text"/>
                          <w:tblW w:w="5000" w:type="pct"/>
                          <w:tblCellMar>
                            <w:left w:w="0" w:type="dxa"/>
                            <w:right w:w="0" w:type="dxa"/>
                          </w:tblCellMar>
                          <w:tblLook w:val="04A0"/>
                        </w:tblPr>
                        <w:tblGrid>
                          <w:gridCol w:w="9030"/>
                        </w:tblGrid>
                        <w:tr w:rsidR="00C5624F" w:rsidRPr="00C5624F">
                          <w:tc>
                            <w:tcPr>
                              <w:tcW w:w="0" w:type="auto"/>
                              <w:hideMark/>
                            </w:tcPr>
                            <w:p w:rsidR="00C5624F" w:rsidRPr="00C5624F" w:rsidRDefault="00C5624F" w:rsidP="00C5624F">
                              <w:pPr>
                                <w:spacing w:after="0" w:line="240" w:lineRule="auto"/>
                                <w:rPr>
                                  <w:rFonts w:ascii="Times New Roman" w:eastAsia="Times New Roman" w:hAnsi="Times New Roman" w:cs="Times New Roman"/>
                                  <w:sz w:val="24"/>
                                  <w:szCs w:val="24"/>
                                  <w:lang w:eastAsia="en-CA"/>
                                </w:rPr>
                              </w:pPr>
                              <w:hyperlink r:id="rId6" w:tgtFrame="_blank" w:tooltip="www.mariedenazareth.com" w:history="1">
                                <w:r>
                                  <w:rPr>
                                    <w:rFonts w:ascii="Times New Roman" w:eastAsia="Times New Roman" w:hAnsi="Times New Roman" w:cs="Times New Roman"/>
                                    <w:noProof/>
                                    <w:sz w:val="24"/>
                                    <w:szCs w:val="24"/>
                                    <w:lang w:eastAsia="en-CA"/>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5715000" cy="1143000"/>
                                      <wp:effectExtent l="19050" t="0" r="0" b="0"/>
                                      <wp:wrapSquare wrapText="bothSides"/>
                                      <wp:docPr id="2" name="Picture 2" descr="Une Minute avec Marie">
                                        <a:hlinkClick xmlns:a="http://schemas.openxmlformats.org/drawingml/2006/main" r:id="rId6" tgtFrame="&quot;_blank&quot;" tooltip="&quot;www.mariedenazareth.co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 Minute avec Marie">
                                                <a:hlinkClick r:id="rId6" tgtFrame="&quot;_blank&quot;" tooltip="&quot;www.mariedenazareth.com&quot;"/>
                                              </pic:cNvPr>
                                              <pic:cNvPicPr>
                                                <a:picLocks noChangeAspect="1" noChangeArrowheads="1"/>
                                              </pic:cNvPicPr>
                                            </pic:nvPicPr>
                                            <pic:blipFill>
                                              <a:blip r:embed="rId7"/>
                                              <a:srcRect/>
                                              <a:stretch>
                                                <a:fillRect/>
                                              </a:stretch>
                                            </pic:blipFill>
                                            <pic:spPr bwMode="auto">
                                              <a:xfrm>
                                                <a:off x="0" y="0"/>
                                                <a:ext cx="5715000" cy="1143000"/>
                                              </a:xfrm>
                                              <a:prstGeom prst="rect">
                                                <a:avLst/>
                                              </a:prstGeom>
                                              <a:noFill/>
                                              <a:ln w="9525">
                                                <a:noFill/>
                                                <a:miter lim="800000"/>
                                                <a:headEnd/>
                                                <a:tailEnd/>
                                              </a:ln>
                                            </pic:spPr>
                                          </pic:pic>
                                        </a:graphicData>
                                      </a:graphic>
                                    </wp:anchor>
                                  </w:drawing>
                                </w:r>
                              </w:hyperlink>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r w:rsidR="00C5624F" w:rsidRPr="00C5624F" w:rsidTr="00C5624F">
        <w:tc>
          <w:tcPr>
            <w:tcW w:w="0" w:type="auto"/>
            <w:hideMark/>
          </w:tcPr>
          <w:tbl>
            <w:tblPr>
              <w:tblW w:w="9000" w:type="dxa"/>
              <w:jc w:val="center"/>
              <w:shd w:val="clear" w:color="auto" w:fill="FFFFFF"/>
              <w:tblCellMar>
                <w:left w:w="0" w:type="dxa"/>
                <w:right w:w="0" w:type="dxa"/>
              </w:tblCellMar>
              <w:tblLook w:val="04A0"/>
            </w:tblPr>
            <w:tblGrid>
              <w:gridCol w:w="9000"/>
            </w:tblGrid>
            <w:tr w:rsidR="00C5624F" w:rsidRPr="00C5624F">
              <w:trPr>
                <w:jc w:val="center"/>
              </w:trPr>
              <w:tc>
                <w:tcPr>
                  <w:tcW w:w="0" w:type="auto"/>
                  <w:shd w:val="clear" w:color="auto" w:fill="FFFFFF"/>
                  <w:hideMark/>
                </w:tcPr>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jc w:val="right"/>
                                <w:rPr>
                                  <w:rFonts w:ascii="Verdana" w:eastAsia="Times New Roman" w:hAnsi="Verdana" w:cs="Times New Roman"/>
                                  <w:i/>
                                  <w:iCs/>
                                  <w:color w:val="064260"/>
                                  <w:sz w:val="16"/>
                                  <w:szCs w:val="16"/>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jc w:val="right"/>
                                <w:rPr>
                                  <w:rFonts w:ascii="Helvetica" w:eastAsia="Times New Roman" w:hAnsi="Helvetica" w:cs="Helvetica"/>
                                  <w:i/>
                                  <w:iCs/>
                                  <w:color w:val="064260"/>
                                  <w:sz w:val="16"/>
                                  <w:szCs w:val="16"/>
                                  <w:lang w:eastAsia="en-CA"/>
                                </w:rPr>
                              </w:pPr>
                              <w:r w:rsidRPr="00C5624F">
                                <w:rPr>
                                  <w:rFonts w:ascii="Helvetica" w:eastAsia="Times New Roman" w:hAnsi="Helvetica" w:cs="Helvetica"/>
                                  <w:i/>
                                  <w:iCs/>
                                  <w:color w:val="064260"/>
                                  <w:sz w:val="16"/>
                                  <w:szCs w:val="16"/>
                                  <w:lang w:eastAsia="en-CA"/>
                                </w:rPr>
                                <w:t xml:space="preserve">Making Mary Known and Loved    </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240" w:lineRule="auto"/>
                                <w:jc w:val="center"/>
                                <w:outlineLvl w:val="0"/>
                                <w:rPr>
                                  <w:rFonts w:ascii="Arial" w:eastAsia="Times New Roman" w:hAnsi="Arial" w:cs="Arial"/>
                                  <w:color w:val="55AAC8"/>
                                  <w:spacing w:val="-13"/>
                                  <w:kern w:val="36"/>
                                  <w:sz w:val="31"/>
                                  <w:szCs w:val="31"/>
                                  <w:lang w:eastAsia="en-CA"/>
                                </w:rPr>
                              </w:pPr>
                              <w:bookmarkStart w:id="0" w:name="m_7127310939035807268_mctoc1"/>
                              <w:bookmarkEnd w:id="0"/>
                              <w:r w:rsidRPr="00C5624F">
                                <w:rPr>
                                  <w:rFonts w:ascii="Arial" w:eastAsia="Times New Roman" w:hAnsi="Arial" w:cs="Arial"/>
                                  <w:color w:val="55AAC8"/>
                                  <w:spacing w:val="-13"/>
                                  <w:kern w:val="36"/>
                                  <w:sz w:val="31"/>
                                  <w:szCs w:val="31"/>
                                  <w:lang w:eastAsia="en-CA"/>
                                </w:rPr>
                                <w:t>Do you find it hard to pray the Rosary?</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rPr>
                                  <w:rFonts w:ascii="Tahoma" w:eastAsia="Times New Roman" w:hAnsi="Tahoma" w:cs="Tahoma"/>
                                  <w:color w:val="064260"/>
                                  <w:sz w:val="21"/>
                                  <w:szCs w:val="21"/>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before="240" w:after="24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 xml:space="preserve">I’ve always found praying the Rosary to be difficult. Although I love the Blessed Mother and understand the importance of the devotion, it just doesn’t come easy to me.  </w:t>
                  </w:r>
                </w:p>
                <w:p w:rsidR="00C5624F" w:rsidRPr="00C5624F" w:rsidRDefault="00C5624F" w:rsidP="00C5624F">
                  <w:pPr>
                    <w:spacing w:before="240" w:after="24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Sometimes it feels as if praying the Rosary is just “repeating a bunch of words!” In fact, one of the criticisms of the Rosary is that it is nothing more than “vain repetition.” In his book, </w:t>
                  </w:r>
                  <w:hyperlink r:id="rId8" w:tgtFrame="_blank" w:history="1">
                    <w:r w:rsidRPr="00C5624F">
                      <w:rPr>
                        <w:rFonts w:ascii="Tahoma" w:eastAsia="Times New Roman" w:hAnsi="Tahoma" w:cs="Tahoma"/>
                        <w:i/>
                        <w:iCs/>
                        <w:color w:val="6DC6DD"/>
                        <w:sz w:val="21"/>
                        <w:u w:val="single"/>
                        <w:lang w:eastAsia="en-CA"/>
                      </w:rPr>
                      <w:t>The World’s First Love: Mary, Mother of God</w:t>
                    </w:r>
                  </w:hyperlink>
                  <w:r w:rsidRPr="00C5624F">
                    <w:rPr>
                      <w:rFonts w:ascii="Tahoma" w:eastAsia="Times New Roman" w:hAnsi="Tahoma" w:cs="Tahoma"/>
                      <w:color w:val="064260"/>
                      <w:sz w:val="21"/>
                      <w:szCs w:val="21"/>
                      <w:lang w:eastAsia="en-CA"/>
                    </w:rPr>
                    <w:t xml:space="preserve"> </w:t>
                  </w:r>
                  <w:r w:rsidRPr="00C5624F">
                    <w:rPr>
                      <w:rFonts w:ascii="Tahoma" w:eastAsia="Times New Roman" w:hAnsi="Tahoma" w:cs="Tahoma"/>
                      <w:i/>
                      <w:iCs/>
                      <w:color w:val="064260"/>
                      <w:sz w:val="21"/>
                      <w:szCs w:val="21"/>
                      <w:lang w:eastAsia="en-CA"/>
                    </w:rPr>
                    <w:t>,</w:t>
                  </w:r>
                  <w:r w:rsidRPr="00C5624F">
                    <w:rPr>
                      <w:rFonts w:ascii="Tahoma" w:eastAsia="Times New Roman" w:hAnsi="Tahoma" w:cs="Tahoma"/>
                      <w:color w:val="064260"/>
                      <w:sz w:val="21"/>
                      <w:szCs w:val="21"/>
                      <w:lang w:eastAsia="en-CA"/>
                    </w:rPr>
                    <w:t xml:space="preserve"> Venerable Archbishop Fulton Sheen addresses those who consider the Rosary to be monotonous. Using the analogy of a husband telling his wife “I love you” or a mother proclaiming “you’re a good boy” to her child, Sheen stresses that the words mean something different at each point in time that they are repeated. In the same way, each time we pray the Rosary, we are saying “I love you” to God, the Trinity, to Jesus and to Mary. With each successive bead (or decade) the meaning shifts as we contemplate a new aspect of Jesus or Mary’s love. </w:t>
                  </w:r>
                </w:p>
                <w:p w:rsidR="00C5624F" w:rsidRPr="00C5624F" w:rsidRDefault="00C5624F" w:rsidP="00C5624F">
                  <w:pPr>
                    <w:spacing w:before="240" w:after="24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Before beginning the Rosary, we should ask Our Blessed Mother to help us pray devoutly. Although the Rosary follows a simple pattern, it can be a very challenging prayer to master. Rest assured that many of the saints struggled with it too. If you find it difficult to pray the Rosary, try out these tips and see what happens. It might take a little time, but eventually your persistence will pay off. The next time you pick up your rosary beads, imagine that you’re holding Mary’s hand and taking a trip to visit Jesus. For when we pray the Rosary, that’s exactly what happens!</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jc w:val="right"/>
                    <w:rPr>
                      <w:rFonts w:ascii="Helvetica" w:eastAsia="Times New Roman" w:hAnsi="Helvetica" w:cs="Helvetica"/>
                      <w:color w:val="999999"/>
                      <w:sz w:val="18"/>
                      <w:szCs w:val="18"/>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before="100" w:beforeAutospacing="1" w:after="100" w:afterAutospacing="1" w:line="300" w:lineRule="auto"/>
                    <w:jc w:val="right"/>
                    <w:rPr>
                      <w:rFonts w:ascii="Helvetica" w:eastAsia="Times New Roman" w:hAnsi="Helvetica" w:cs="Helvetica"/>
                      <w:color w:val="999999"/>
                      <w:sz w:val="18"/>
                      <w:szCs w:val="18"/>
                      <w:lang w:eastAsia="en-CA"/>
                    </w:rPr>
                  </w:pPr>
                  <w:r w:rsidRPr="00C5624F">
                    <w:rPr>
                      <w:rFonts w:ascii="Helvetica" w:eastAsia="Times New Roman" w:hAnsi="Helvetica" w:cs="Helvetica"/>
                      <w:color w:val="999999"/>
                      <w:sz w:val="18"/>
                      <w:szCs w:val="18"/>
                      <w:lang w:eastAsia="en-CA"/>
                    </w:rPr>
                    <w:lastRenderedPageBreak/>
                    <w:t xml:space="preserve">Gary Zima, Catholic speaker, author and radio host – article published on July 9, 2012 (excerpts) </w:t>
                  </w:r>
                </w:p>
                <w:p w:rsidR="00C5624F" w:rsidRPr="00C5624F" w:rsidRDefault="00C5624F" w:rsidP="00C5624F">
                  <w:pPr>
                    <w:spacing w:before="100" w:beforeAutospacing="1" w:after="100" w:afterAutospacing="1" w:line="300" w:lineRule="auto"/>
                    <w:jc w:val="right"/>
                    <w:rPr>
                      <w:rFonts w:ascii="Helvetica" w:eastAsia="Times New Roman" w:hAnsi="Helvetica" w:cs="Helvetica"/>
                      <w:color w:val="999999"/>
                      <w:sz w:val="18"/>
                      <w:szCs w:val="18"/>
                      <w:lang w:eastAsia="en-CA"/>
                    </w:rPr>
                  </w:pPr>
                  <w:hyperlink r:id="rId9" w:tgtFrame="_blank" w:tooltip="Opens internal link in current window" w:history="1">
                    <w:r w:rsidRPr="00C5624F">
                      <w:rPr>
                        <w:rFonts w:ascii="Helvetica" w:eastAsia="Times New Roman" w:hAnsi="Helvetica" w:cs="Helvetica"/>
                        <w:color w:val="6DC6DD"/>
                        <w:sz w:val="18"/>
                        <w:u w:val="single"/>
                        <w:lang w:eastAsia="en-CA"/>
                      </w:rPr>
                      <w:t>Following the Truth</w:t>
                    </w:r>
                  </w:hyperlink>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outlineLvl w:val="3"/>
                    <w:rPr>
                      <w:rFonts w:ascii="Helvetica" w:eastAsia="Times New Roman" w:hAnsi="Helvetica" w:cs="Helvetica"/>
                      <w:color w:val="999999"/>
                      <w:sz w:val="18"/>
                      <w:szCs w:val="18"/>
                      <w:lang w:eastAsia="en-CA"/>
                    </w:rPr>
                  </w:pPr>
                  <w:r w:rsidRPr="00C5624F">
                    <w:rPr>
                      <w:rFonts w:ascii="Helvetica" w:eastAsia="Times New Roman" w:hAnsi="Helvetica" w:cs="Helvetica"/>
                      <w:color w:val="999999"/>
                      <w:sz w:val="18"/>
                      <w:szCs w:val="18"/>
                      <w:lang w:eastAsia="en-CA"/>
                    </w:rPr>
                    <w:t xml:space="preserve">Read more on </w:t>
                  </w:r>
                  <w:hyperlink r:id="rId10" w:tgtFrame="_blank" w:history="1">
                    <w:r w:rsidRPr="00C5624F">
                      <w:rPr>
                        <w:rFonts w:ascii="Helvetica" w:eastAsia="Times New Roman" w:hAnsi="Helvetica" w:cs="Helvetica"/>
                        <w:color w:val="0000FF"/>
                        <w:sz w:val="18"/>
                        <w:u w:val="single"/>
                        <w:lang w:eastAsia="en-CA"/>
                      </w:rPr>
                      <w:t>mariedenazareth.com</w:t>
                    </w:r>
                  </w:hyperlink>
                  <w:r w:rsidRPr="00C5624F">
                    <w:rPr>
                      <w:rFonts w:ascii="Helvetica" w:eastAsia="Times New Roman" w:hAnsi="Helvetica" w:cs="Helvetica"/>
                      <w:color w:val="999999"/>
                      <w:sz w:val="18"/>
                      <w:szCs w:val="18"/>
                      <w:lang w:eastAsia="en-CA"/>
                    </w:rPr>
                    <w:t>:</w:t>
                  </w: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rPr>
                      <w:rFonts w:ascii="Arial" w:eastAsia="Times New Roman" w:hAnsi="Arial" w:cs="Arial"/>
                      <w:color w:val="999999"/>
                      <w:sz w:val="16"/>
                      <w:szCs w:val="16"/>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117" w:type="dxa"/>
                    <w:left w:w="234" w:type="dxa"/>
                    <w:bottom w:w="117" w:type="dxa"/>
                    <w:right w:w="234" w:type="dxa"/>
                  </w:tcMar>
                  <w:vAlign w:val="center"/>
                  <w:hideMark/>
                </w:tcPr>
                <w:tbl>
                  <w:tblPr>
                    <w:tblW w:w="5000" w:type="pct"/>
                    <w:tblCellMar>
                      <w:top w:w="270" w:type="dxa"/>
                      <w:left w:w="270" w:type="dxa"/>
                      <w:bottom w:w="270" w:type="dxa"/>
                      <w:right w:w="270" w:type="dxa"/>
                    </w:tblCellMar>
                    <w:tblLook w:val="04A0"/>
                  </w:tblPr>
                  <w:tblGrid>
                    <w:gridCol w:w="8892"/>
                  </w:tblGrid>
                  <w:tr w:rsidR="00C5624F" w:rsidRPr="00C5624F">
                    <w:tc>
                      <w:tcPr>
                        <w:tcW w:w="0" w:type="auto"/>
                        <w:hideMark/>
                      </w:tcPr>
                      <w:p w:rsidR="00C5624F" w:rsidRPr="00C5624F" w:rsidRDefault="00C5624F" w:rsidP="00C5624F">
                        <w:pPr>
                          <w:spacing w:before="240" w:after="240" w:line="360" w:lineRule="auto"/>
                          <w:rPr>
                            <w:rFonts w:ascii="Lucida Sans Unicode" w:eastAsia="Times New Roman" w:hAnsi="Lucida Sans Unicode" w:cs="Lucida Sans Unicode"/>
                            <w:i/>
                            <w:iCs/>
                            <w:color w:val="064260"/>
                            <w:sz w:val="21"/>
                            <w:szCs w:val="21"/>
                            <w:lang w:eastAsia="en-CA"/>
                          </w:rPr>
                        </w:pPr>
                        <w:r w:rsidRPr="00C5624F">
                          <w:rPr>
                            <w:rFonts w:ascii="Lucida Sans Unicode" w:eastAsia="Times New Roman" w:hAnsi="Lucida Sans Unicode" w:cs="Lucida Sans Unicode"/>
                            <w:i/>
                            <w:iCs/>
                            <w:color w:val="064260"/>
                            <w:sz w:val="21"/>
                            <w:szCs w:val="21"/>
                            <w:lang w:eastAsia="en-CA"/>
                          </w:rPr>
                          <w:t>Hail Mary, full of grace, the Lord is with thee. </w:t>
                        </w:r>
                        <w:r w:rsidRPr="00C5624F">
                          <w:rPr>
                            <w:rFonts w:ascii="Lucida Sans Unicode" w:eastAsia="Times New Roman" w:hAnsi="Lucida Sans Unicode" w:cs="Lucida Sans Unicode"/>
                            <w:i/>
                            <w:iCs/>
                            <w:color w:val="064260"/>
                            <w:sz w:val="21"/>
                            <w:szCs w:val="21"/>
                            <w:lang w:eastAsia="en-CA"/>
                          </w:rPr>
                          <w:br/>
                          <w:t>Blessed art thou among women, and blessed is the fruit of thy womb, Jesus. Holy Mary, Mother of God, pray for us sinners now, and at the hour of death.</w:t>
                        </w:r>
                        <w:r w:rsidRPr="00C5624F">
                          <w:rPr>
                            <w:rFonts w:ascii="Lucida Sans Unicode" w:eastAsia="Times New Roman" w:hAnsi="Lucida Sans Unicode" w:cs="Lucida Sans Unicode"/>
                            <w:i/>
                            <w:iCs/>
                            <w:color w:val="064260"/>
                            <w:sz w:val="21"/>
                            <w:szCs w:val="21"/>
                            <w:lang w:eastAsia="en-CA"/>
                          </w:rPr>
                          <w:br/>
                          <w:t>Amen.</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hideMark/>
                </w:tcPr>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00" w:lineRule="auto"/>
                    <w:jc w:val="center"/>
                    <w:outlineLvl w:val="1"/>
                    <w:rPr>
                      <w:rFonts w:ascii="Helvetica" w:eastAsia="Times New Roman" w:hAnsi="Helvetica" w:cs="Helvetica"/>
                      <w:color w:val="064260"/>
                      <w:spacing w:val="-10"/>
                      <w:sz w:val="23"/>
                      <w:szCs w:val="23"/>
                      <w:lang w:eastAsia="en-CA"/>
                    </w:rPr>
                  </w:pPr>
                  <w:r w:rsidRPr="00C5624F">
                    <w:rPr>
                      <w:rFonts w:ascii="Helvetica" w:eastAsia="Times New Roman" w:hAnsi="Helvetica" w:cs="Helvetica"/>
                      <w:color w:val="064260"/>
                      <w:spacing w:val="-10"/>
                      <w:sz w:val="23"/>
                      <w:szCs w:val="23"/>
                      <w:lang w:eastAsia="en-CA"/>
                    </w:rPr>
                    <w:t>Making Mary Known and Loved</w:t>
                  </w:r>
                </w:p>
                <w:p w:rsidR="00C5624F" w:rsidRPr="00C5624F" w:rsidRDefault="00C5624F" w:rsidP="00C5624F">
                  <w:pPr>
                    <w:spacing w:before="240" w:after="24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A Moment with Mary is a brief daily or weekly email intended to make Mary known and loved by the greatest number of people.</w:t>
                  </w:r>
                  <w:r w:rsidRPr="00C5624F">
                    <w:rPr>
                      <w:rFonts w:ascii="Tahoma" w:eastAsia="Times New Roman" w:hAnsi="Tahoma" w:cs="Tahoma"/>
                      <w:color w:val="064260"/>
                      <w:sz w:val="21"/>
                      <w:szCs w:val="21"/>
                      <w:lang w:eastAsia="en-CA"/>
                    </w:rPr>
                    <w:br/>
                  </w:r>
                  <w:r w:rsidRPr="00C5624F">
                    <w:rPr>
                      <w:rFonts w:ascii="Tahoma" w:eastAsia="Times New Roman" w:hAnsi="Tahoma" w:cs="Tahoma"/>
                      <w:color w:val="064260"/>
                      <w:sz w:val="21"/>
                      <w:szCs w:val="21"/>
                      <w:lang w:eastAsia="en-CA"/>
                    </w:rPr>
                    <w:br/>
                    <w:t>If you wish to participate in our mission by subscribing your loved ones and friends to A Moment with Mary for free, click the button:</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tbl>
                  <w:tblPr>
                    <w:tblW w:w="0" w:type="auto"/>
                    <w:tblCellMar>
                      <w:top w:w="15" w:type="dxa"/>
                      <w:left w:w="15" w:type="dxa"/>
                      <w:bottom w:w="15" w:type="dxa"/>
                      <w:right w:w="15" w:type="dxa"/>
                    </w:tblCellMar>
                    <w:tblLook w:val="04A0"/>
                  </w:tblPr>
                  <w:tblGrid>
                    <w:gridCol w:w="2154"/>
                    <w:gridCol w:w="2126"/>
                    <w:gridCol w:w="2300"/>
                  </w:tblGrid>
                  <w:tr w:rsidR="00C5624F" w:rsidRPr="00C5624F" w:rsidTr="00C5624F">
                    <w:tc>
                      <w:tcPr>
                        <w:tcW w:w="0" w:type="auto"/>
                        <w:vAlign w:val="center"/>
                        <w:hideMark/>
                      </w:tcPr>
                      <w:p w:rsidR="00C5624F" w:rsidRPr="00C5624F" w:rsidRDefault="00C5624F" w:rsidP="00C5624F">
                        <w:pPr>
                          <w:shd w:val="clear" w:color="auto" w:fill="F3AE37"/>
                          <w:spacing w:after="65" w:line="300" w:lineRule="auto"/>
                          <w:jc w:val="center"/>
                          <w:rPr>
                            <w:rFonts w:ascii="Arial" w:eastAsia="Times New Roman" w:hAnsi="Arial" w:cs="Arial"/>
                            <w:b/>
                            <w:bCs/>
                            <w:color w:val="FFFFFF"/>
                            <w:sz w:val="26"/>
                            <w:szCs w:val="26"/>
                            <w:lang w:eastAsia="en-CA"/>
                          </w:rPr>
                        </w:pPr>
                        <w:hyperlink r:id="rId11" w:tgtFrame="_blank" w:history="1">
                          <w:r w:rsidRPr="00C5624F">
                            <w:rPr>
                              <w:rFonts w:ascii="Arial" w:eastAsia="Times New Roman" w:hAnsi="Arial" w:cs="Arial"/>
                              <w:color w:val="FFFFFF"/>
                              <w:sz w:val="26"/>
                              <w:u w:val="single"/>
                              <w:lang w:eastAsia="en-CA"/>
                            </w:rPr>
                            <w:t>Forward this email</w:t>
                          </w:r>
                        </w:hyperlink>
                      </w:p>
                    </w:tc>
                    <w:tc>
                      <w:tcPr>
                        <w:tcW w:w="0" w:type="auto"/>
                        <w:vAlign w:val="center"/>
                        <w:hideMark/>
                      </w:tcPr>
                      <w:p w:rsidR="00C5624F" w:rsidRPr="00C5624F" w:rsidRDefault="00C5624F" w:rsidP="00C5624F">
                        <w:pPr>
                          <w:shd w:val="clear" w:color="auto" w:fill="339933"/>
                          <w:spacing w:after="65" w:line="300" w:lineRule="auto"/>
                          <w:jc w:val="center"/>
                          <w:rPr>
                            <w:rFonts w:ascii="Arial" w:eastAsia="Times New Roman" w:hAnsi="Arial" w:cs="Arial"/>
                            <w:b/>
                            <w:bCs/>
                            <w:color w:val="FFFFFF"/>
                            <w:sz w:val="26"/>
                            <w:szCs w:val="26"/>
                            <w:lang w:eastAsia="en-CA"/>
                          </w:rPr>
                        </w:pPr>
                        <w:hyperlink r:id="rId12" w:tgtFrame="_blank" w:tooltip="Subscribe a friend" w:history="1">
                          <w:r w:rsidRPr="00C5624F">
                            <w:rPr>
                              <w:rFonts w:ascii="Arial" w:eastAsia="Times New Roman" w:hAnsi="Arial" w:cs="Arial"/>
                              <w:color w:val="FFFFFF"/>
                              <w:sz w:val="26"/>
                              <w:u w:val="single"/>
                              <w:lang w:eastAsia="en-CA"/>
                            </w:rPr>
                            <w:t>Subscribe a friend</w:t>
                          </w:r>
                        </w:hyperlink>
                      </w:p>
                    </w:tc>
                    <w:tc>
                      <w:tcPr>
                        <w:tcW w:w="0" w:type="auto"/>
                        <w:vAlign w:val="center"/>
                        <w:hideMark/>
                      </w:tcPr>
                      <w:p w:rsidR="00C5624F" w:rsidRPr="00C5624F" w:rsidRDefault="00C5624F" w:rsidP="00C5624F">
                        <w:pPr>
                          <w:shd w:val="clear" w:color="auto" w:fill="3667AE"/>
                          <w:spacing w:after="65" w:line="300" w:lineRule="auto"/>
                          <w:jc w:val="center"/>
                          <w:rPr>
                            <w:rFonts w:ascii="Arial" w:eastAsia="Times New Roman" w:hAnsi="Arial" w:cs="Arial"/>
                            <w:b/>
                            <w:bCs/>
                            <w:color w:val="FFFFFF"/>
                            <w:sz w:val="26"/>
                            <w:szCs w:val="26"/>
                            <w:lang w:eastAsia="en-CA"/>
                          </w:rPr>
                        </w:pPr>
                        <w:hyperlink r:id="rId13" w:tgtFrame="_blank" w:tooltip="Share on Facebook" w:history="1">
                          <w:r w:rsidRPr="00C5624F">
                            <w:rPr>
                              <w:rFonts w:ascii="Arial" w:eastAsia="Times New Roman" w:hAnsi="Arial" w:cs="Arial"/>
                              <w:color w:val="FFFFFF"/>
                              <w:sz w:val="26"/>
                              <w:u w:val="single"/>
                              <w:lang w:eastAsia="en-CA"/>
                            </w:rPr>
                            <w:t xml:space="preserve">Share on </w:t>
                          </w:r>
                          <w:proofErr w:type="spellStart"/>
                          <w:r w:rsidRPr="00C5624F">
                            <w:rPr>
                              <w:rFonts w:ascii="Arial" w:eastAsia="Times New Roman" w:hAnsi="Arial" w:cs="Arial"/>
                              <w:color w:val="FFFFFF"/>
                              <w:sz w:val="26"/>
                              <w:u w:val="single"/>
                              <w:lang w:eastAsia="en-CA"/>
                            </w:rPr>
                            <w:t>Facebook</w:t>
                          </w:r>
                          <w:proofErr w:type="spellEnd"/>
                        </w:hyperlink>
                      </w:p>
                    </w:tc>
                  </w:tr>
                </w:tbl>
                <w:p w:rsidR="00C5624F" w:rsidRPr="00C5624F" w:rsidRDefault="00C5624F" w:rsidP="00C5624F">
                  <w:pPr>
                    <w:spacing w:after="0" w:line="360" w:lineRule="auto"/>
                    <w:rPr>
                      <w:rFonts w:ascii="Tahoma" w:eastAsia="Times New Roman" w:hAnsi="Tahoma" w:cs="Tahoma"/>
                      <w:color w:val="064260"/>
                      <w:sz w:val="21"/>
                      <w:szCs w:val="21"/>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hideMark/>
                </w:tcPr>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rPr>
                      <w:rFonts w:ascii="Tahoma" w:eastAsia="Times New Roman" w:hAnsi="Tahoma" w:cs="Tahoma"/>
                      <w:color w:val="064260"/>
                      <w:sz w:val="21"/>
                      <w:szCs w:val="21"/>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360"/>
      </w:tblGrid>
      <w:tr w:rsidR="00C5624F" w:rsidRPr="00C5624F" w:rsidTr="00C5624F">
        <w:tc>
          <w:tcPr>
            <w:tcW w:w="0" w:type="auto"/>
            <w:hideMark/>
          </w:tcPr>
          <w:tbl>
            <w:tblPr>
              <w:tblpPr w:leftFromText="45" w:rightFromText="45" w:vertAnchor="text"/>
              <w:tblW w:w="5000" w:type="pct"/>
              <w:tblCellMar>
                <w:left w:w="0" w:type="dxa"/>
                <w:right w:w="0" w:type="dxa"/>
              </w:tblCellMar>
              <w:tblLook w:val="04A0"/>
            </w:tblPr>
            <w:tblGrid>
              <w:gridCol w:w="9360"/>
            </w:tblGrid>
            <w:tr w:rsidR="00C5624F" w:rsidRPr="00C5624F">
              <w:tc>
                <w:tcPr>
                  <w:tcW w:w="0" w:type="auto"/>
                  <w:hideMark/>
                </w:tcPr>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vanish/>
          <w:sz w:val="24"/>
          <w:szCs w:val="24"/>
          <w:lang w:eastAsia="en-CA"/>
        </w:rPr>
      </w:pPr>
    </w:p>
    <w:tbl>
      <w:tblPr>
        <w:tblW w:w="5000" w:type="pct"/>
        <w:jc w:val="center"/>
        <w:shd w:val="clear" w:color="auto" w:fill="F2F2F2"/>
        <w:tblCellMar>
          <w:left w:w="0" w:type="dxa"/>
          <w:right w:w="0" w:type="dxa"/>
        </w:tblCellMar>
        <w:tblLook w:val="04A0"/>
      </w:tblPr>
      <w:tblGrid>
        <w:gridCol w:w="9878"/>
      </w:tblGrid>
      <w:tr w:rsidR="00C5624F" w:rsidRPr="00C5624F" w:rsidTr="00C5624F">
        <w:trPr>
          <w:jc w:val="center"/>
        </w:trPr>
        <w:tc>
          <w:tcPr>
            <w:tcW w:w="0" w:type="auto"/>
            <w:tcBorders>
              <w:top w:val="nil"/>
            </w:tcBorders>
            <w:shd w:val="clear" w:color="auto" w:fill="F2F2F2"/>
            <w:tcMar>
              <w:top w:w="259" w:type="dxa"/>
              <w:left w:w="259" w:type="dxa"/>
              <w:bottom w:w="259" w:type="dxa"/>
              <w:right w:w="259" w:type="dxa"/>
            </w:tcMar>
            <w:hideMark/>
          </w:tcPr>
          <w:tbl>
            <w:tblPr>
              <w:tblW w:w="9000" w:type="dxa"/>
              <w:jc w:val="center"/>
              <w:tblCellMar>
                <w:left w:w="0" w:type="dxa"/>
                <w:right w:w="0" w:type="dxa"/>
              </w:tblCellMar>
              <w:tblLook w:val="04A0"/>
            </w:tblPr>
            <w:tblGrid>
              <w:gridCol w:w="9000"/>
            </w:tblGrid>
            <w:tr w:rsidR="00C5624F" w:rsidRPr="00C5624F">
              <w:trPr>
                <w:jc w:val="center"/>
              </w:trPr>
              <w:tc>
                <w:tcPr>
                  <w:tcW w:w="0" w:type="auto"/>
                  <w:hideMark/>
                </w:tcPr>
                <w:tbl>
                  <w:tblPr>
                    <w:tblW w:w="9000" w:type="dxa"/>
                    <w:jc w:val="center"/>
                    <w:shd w:val="clear" w:color="auto" w:fill="FFFFFF"/>
                    <w:tblCellMar>
                      <w:left w:w="0" w:type="dxa"/>
                      <w:right w:w="0" w:type="dxa"/>
                    </w:tblCellMar>
                    <w:tblLook w:val="04A0"/>
                  </w:tblPr>
                  <w:tblGrid>
                    <w:gridCol w:w="9000"/>
                  </w:tblGrid>
                  <w:tr w:rsidR="00C5624F" w:rsidRPr="00C5624F">
                    <w:trPr>
                      <w:jc w:val="center"/>
                    </w:trPr>
                    <w:tc>
                      <w:tcPr>
                        <w:tcW w:w="0" w:type="auto"/>
                        <w:shd w:val="clear" w:color="auto" w:fill="FFFFFF"/>
                        <w:hideMark/>
                      </w:tcPr>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We are pleased to provide you with an opportunity to </w:t>
                                    </w:r>
                                    <w:r w:rsidRPr="00C5624F">
                                      <w:rPr>
                                        <w:rFonts w:ascii="Tahoma" w:eastAsia="Times New Roman" w:hAnsi="Tahoma" w:cs="Tahoma"/>
                                        <w:b/>
                                        <w:bCs/>
                                        <w:color w:val="064260"/>
                                        <w:sz w:val="21"/>
                                        <w:lang w:eastAsia="en-CA"/>
                                      </w:rPr>
                                      <w:t>leave a prayer intention online</w:t>
                                    </w:r>
                                    <w:r w:rsidRPr="00C5624F">
                                      <w:rPr>
                                        <w:rFonts w:ascii="Tahoma" w:eastAsia="Times New Roman" w:hAnsi="Tahoma" w:cs="Tahoma"/>
                                        <w:color w:val="064260"/>
                                        <w:sz w:val="21"/>
                                        <w:szCs w:val="21"/>
                                        <w:lang w:eastAsia="en-CA"/>
                                      </w:rPr>
                                      <w:t>, for your loved ones, for the Church or for those who are suffering.</w:t>
                                    </w:r>
                                    <w:r w:rsidRPr="00C5624F">
                                      <w:rPr>
                                        <w:rFonts w:ascii="Tahoma" w:eastAsia="Times New Roman" w:hAnsi="Tahoma" w:cs="Tahoma"/>
                                        <w:color w:val="064260"/>
                                        <w:sz w:val="21"/>
                                        <w:szCs w:val="21"/>
                                        <w:lang w:eastAsia="en-CA"/>
                                      </w:rPr>
                                      <w:br/>
                                      <w:t>Your intention will be emailed to someone participating in the </w:t>
                                    </w:r>
                                    <w:r w:rsidRPr="00C5624F">
                                      <w:rPr>
                                        <w:rFonts w:ascii="Tahoma" w:eastAsia="Times New Roman" w:hAnsi="Tahoma" w:cs="Tahoma"/>
                                        <w:i/>
                                        <w:iCs/>
                                        <w:color w:val="064260"/>
                                        <w:sz w:val="21"/>
                                        <w:lang w:eastAsia="en-CA"/>
                                      </w:rPr>
                                      <w:t>Rosary for the World</w:t>
                                    </w:r>
                                    <w:r w:rsidRPr="00C5624F">
                                      <w:rPr>
                                        <w:rFonts w:ascii="Tahoma" w:eastAsia="Times New Roman" w:hAnsi="Tahoma" w:cs="Tahoma"/>
                                        <w:color w:val="064260"/>
                                        <w:sz w:val="21"/>
                                        <w:szCs w:val="21"/>
                                        <w:lang w:eastAsia="en-CA"/>
                                      </w:rPr>
                                      <w:t> (</w:t>
                                    </w:r>
                                    <w:hyperlink r:id="rId14" w:tgtFrame="_blank" w:history="1">
                                      <w:r w:rsidRPr="00C5624F">
                                        <w:rPr>
                                          <w:rFonts w:ascii="Tahoma" w:eastAsia="Times New Roman" w:hAnsi="Tahoma" w:cs="Tahoma"/>
                                          <w:color w:val="6DC6DD"/>
                                          <w:sz w:val="21"/>
                                          <w:u w:val="single"/>
                                          <w:lang w:eastAsia="en-CA"/>
                                        </w:rPr>
                                        <w:t>https://rosaryfortheworld.org/</w:t>
                                      </w:r>
                                    </w:hyperlink>
                                    <w:r w:rsidRPr="00C5624F">
                                      <w:rPr>
                                        <w:rFonts w:ascii="Tahoma" w:eastAsia="Times New Roman" w:hAnsi="Tahoma" w:cs="Tahoma"/>
                                        <w:color w:val="064260"/>
                                        <w:sz w:val="21"/>
                                        <w:szCs w:val="21"/>
                                        <w:lang w:eastAsia="en-CA"/>
                                      </w:rPr>
                                      <w:t xml:space="preserve">). This person will pray for the intercession of the Blessed Virgin, Mother of God and Mother of the Church for your intention. </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0" w:type="dxa"/>
                                <w:left w:w="234" w:type="dxa"/>
                                <w:bottom w:w="234" w:type="dxa"/>
                                <w:right w:w="234" w:type="dxa"/>
                              </w:tcMar>
                              <w:hideMark/>
                            </w:tcPr>
                            <w:tbl>
                              <w:tblPr>
                                <w:tblW w:w="0" w:type="auto"/>
                                <w:jc w:val="center"/>
                                <w:tblCellSpacing w:w="0" w:type="dxa"/>
                                <w:shd w:val="clear" w:color="auto" w:fill="CA3433"/>
                                <w:tblCellMar>
                                  <w:left w:w="0" w:type="dxa"/>
                                  <w:right w:w="0" w:type="dxa"/>
                                </w:tblCellMar>
                                <w:tblLook w:val="04A0"/>
                              </w:tblPr>
                              <w:tblGrid>
                                <w:gridCol w:w="2644"/>
                              </w:tblGrid>
                              <w:tr w:rsidR="00C5624F" w:rsidRPr="00C5624F">
                                <w:trPr>
                                  <w:tblCellSpacing w:w="0" w:type="dxa"/>
                                  <w:jc w:val="center"/>
                                </w:trPr>
                                <w:tc>
                                  <w:tcPr>
                                    <w:tcW w:w="0" w:type="auto"/>
                                    <w:shd w:val="clear" w:color="auto" w:fill="CA3433"/>
                                    <w:tcMar>
                                      <w:top w:w="195" w:type="dxa"/>
                                      <w:left w:w="195" w:type="dxa"/>
                                      <w:bottom w:w="195" w:type="dxa"/>
                                      <w:right w:w="195" w:type="dxa"/>
                                    </w:tcMar>
                                    <w:vAlign w:val="center"/>
                                    <w:hideMark/>
                                  </w:tcPr>
                                  <w:p w:rsidR="00C5624F" w:rsidRPr="00C5624F" w:rsidRDefault="00C5624F" w:rsidP="00C5624F">
                                    <w:pPr>
                                      <w:spacing w:after="0" w:line="240" w:lineRule="auto"/>
                                      <w:jc w:val="center"/>
                                      <w:rPr>
                                        <w:rFonts w:ascii="Helvetica" w:eastAsia="Times New Roman" w:hAnsi="Helvetica" w:cs="Helvetica"/>
                                        <w:sz w:val="21"/>
                                        <w:szCs w:val="21"/>
                                        <w:lang w:eastAsia="en-CA"/>
                                      </w:rPr>
                                    </w:pPr>
                                    <w:hyperlink r:id="rId15" w:tgtFrame="_blank" w:tooltip="Leave a prayer intention" w:history="1">
                                      <w:r w:rsidRPr="00C5624F">
                                        <w:rPr>
                                          <w:rFonts w:ascii="Helvetica" w:eastAsia="Times New Roman" w:hAnsi="Helvetica" w:cs="Helvetica"/>
                                          <w:color w:val="FFFFFF"/>
                                          <w:sz w:val="21"/>
                                          <w:u w:val="single"/>
                                          <w:lang w:eastAsia="en-CA"/>
                                        </w:rPr>
                                        <w:t>Leave a prayer intention</w:t>
                                      </w:r>
                                    </w:hyperlink>
                                    <w:r w:rsidRPr="00C5624F">
                                      <w:rPr>
                                        <w:rFonts w:ascii="Helvetica" w:eastAsia="Times New Roman" w:hAnsi="Helvetica" w:cs="Helvetica"/>
                                        <w:sz w:val="21"/>
                                        <w:szCs w:val="21"/>
                                        <w:lang w:eastAsia="en-CA"/>
                                      </w:rPr>
                                      <w:t xml:space="preserve"> </w:t>
                                    </w: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hideMark/>
                                  </w:tcPr>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rPr>
                                        <w:rFonts w:ascii="Tahoma" w:eastAsia="Times New Roman" w:hAnsi="Tahoma" w:cs="Tahoma"/>
                                        <w:color w:val="064260"/>
                                        <w:sz w:val="21"/>
                                        <w:szCs w:val="21"/>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130" w:line="300" w:lineRule="auto"/>
                                      <w:jc w:val="center"/>
                                      <w:outlineLvl w:val="1"/>
                                      <w:rPr>
                                        <w:rFonts w:ascii="Helvetica" w:eastAsia="Times New Roman" w:hAnsi="Helvetica" w:cs="Helvetica"/>
                                        <w:color w:val="999999"/>
                                        <w:spacing w:val="-10"/>
                                        <w:sz w:val="23"/>
                                        <w:szCs w:val="23"/>
                                        <w:lang w:eastAsia="en-CA"/>
                                      </w:rPr>
                                    </w:pPr>
                                    <w:r w:rsidRPr="00C5624F">
                                      <w:rPr>
                                        <w:rFonts w:ascii="Helvetica" w:eastAsia="Times New Roman" w:hAnsi="Helvetica" w:cs="Helvetica"/>
                                        <w:color w:val="999999"/>
                                        <w:spacing w:val="-10"/>
                                        <w:sz w:val="23"/>
                                        <w:szCs w:val="23"/>
                                        <w:lang w:eastAsia="en-CA"/>
                                      </w:rPr>
                                      <w:t>Dear friend</w:t>
                                    </w:r>
                                    <w:proofErr w:type="gramStart"/>
                                    <w:r w:rsidRPr="00C5624F">
                                      <w:rPr>
                                        <w:rFonts w:ascii="Helvetica" w:eastAsia="Times New Roman" w:hAnsi="Helvetica" w:cs="Helvetica"/>
                                        <w:color w:val="999999"/>
                                        <w:spacing w:val="-10"/>
                                        <w:sz w:val="23"/>
                                        <w:szCs w:val="23"/>
                                        <w:lang w:eastAsia="en-CA"/>
                                      </w:rPr>
                                      <w:t>,  </w:t>
                                    </w:r>
                                    <w:r w:rsidRPr="00C5624F">
                                      <w:rPr>
                                        <w:rFonts w:ascii="Helvetica" w:eastAsia="Times New Roman" w:hAnsi="Helvetica" w:cs="Helvetica"/>
                                        <w:i/>
                                        <w:iCs/>
                                        <w:color w:val="999999"/>
                                        <w:spacing w:val="-10"/>
                                        <w:sz w:val="23"/>
                                        <w:lang w:eastAsia="en-CA"/>
                                      </w:rPr>
                                      <w:t>Marie</w:t>
                                    </w:r>
                                    <w:proofErr w:type="gramEnd"/>
                                    <w:r w:rsidRPr="00C5624F">
                                      <w:rPr>
                                        <w:rFonts w:ascii="Helvetica" w:eastAsia="Times New Roman" w:hAnsi="Helvetica" w:cs="Helvetica"/>
                                        <w:i/>
                                        <w:iCs/>
                                        <w:color w:val="999999"/>
                                        <w:spacing w:val="-10"/>
                                        <w:sz w:val="23"/>
                                        <w:lang w:eastAsia="en-CA"/>
                                      </w:rPr>
                                      <w:t xml:space="preserve"> de Nazareth</w:t>
                                    </w:r>
                                    <w:r w:rsidRPr="00C5624F">
                                      <w:rPr>
                                        <w:rFonts w:ascii="Helvetica" w:eastAsia="Times New Roman" w:hAnsi="Helvetica" w:cs="Helvetica"/>
                                        <w:color w:val="999999"/>
                                        <w:spacing w:val="-10"/>
                                        <w:sz w:val="23"/>
                                        <w:szCs w:val="23"/>
                                        <w:lang w:eastAsia="en-CA"/>
                                      </w:rPr>
                                      <w:t xml:space="preserve"> needs you!</w:t>
                                    </w:r>
                                  </w:p>
                                  <w:p w:rsidR="00C5624F" w:rsidRPr="00C5624F" w:rsidRDefault="00C5624F" w:rsidP="00C5624F">
                                    <w:pPr>
                                      <w:spacing w:before="240" w:after="240" w:line="360" w:lineRule="auto"/>
                                      <w:rPr>
                                        <w:rFonts w:ascii="Tahoma" w:eastAsia="Times New Roman" w:hAnsi="Tahoma" w:cs="Tahoma"/>
                                        <w:color w:val="999999"/>
                                        <w:sz w:val="21"/>
                                        <w:szCs w:val="21"/>
                                        <w:lang w:eastAsia="en-CA"/>
                                      </w:rPr>
                                    </w:pPr>
                                    <w:r w:rsidRPr="00C5624F">
                                      <w:rPr>
                                        <w:rFonts w:ascii="Tahoma" w:eastAsia="Times New Roman" w:hAnsi="Tahoma" w:cs="Tahoma"/>
                                        <w:i/>
                                        <w:iCs/>
                                        <w:color w:val="999999"/>
                                        <w:sz w:val="21"/>
                                        <w:lang w:eastAsia="en-CA"/>
                                      </w:rPr>
                                      <w:lastRenderedPageBreak/>
                                      <w:t>Marie de Nazareth</w:t>
                                    </w:r>
                                    <w:r w:rsidRPr="00C5624F">
                                      <w:rPr>
                                        <w:rFonts w:ascii="Tahoma" w:eastAsia="Times New Roman" w:hAnsi="Tahoma" w:cs="Tahoma"/>
                                        <w:color w:val="999999"/>
                                        <w:sz w:val="21"/>
                                        <w:szCs w:val="21"/>
                                        <w:lang w:eastAsia="en-CA"/>
                                      </w:rPr>
                                      <w:t xml:space="preserve"> is one of the most active digital players in Catholic evangelization.</w:t>
                                    </w:r>
                                    <w:r w:rsidRPr="00C5624F">
                                      <w:rPr>
                                        <w:rFonts w:ascii="Tahoma" w:eastAsia="Times New Roman" w:hAnsi="Tahoma" w:cs="Tahoma"/>
                                        <w:color w:val="999999"/>
                                        <w:sz w:val="21"/>
                                        <w:szCs w:val="21"/>
                                        <w:lang w:eastAsia="en-CA"/>
                                      </w:rPr>
                                      <w:br/>
                                    </w:r>
                                    <w:r w:rsidRPr="00C5624F">
                                      <w:rPr>
                                        <w:rFonts w:ascii="Tahoma" w:eastAsia="Times New Roman" w:hAnsi="Tahoma" w:cs="Tahoma"/>
                                        <w:color w:val="999999"/>
                                        <w:sz w:val="21"/>
                                        <w:szCs w:val="21"/>
                                        <w:lang w:eastAsia="en-CA"/>
                                      </w:rPr>
                                      <w:br/>
                                      <w:t>Advertising and managing subscriptions shouldn’t be seen as a necessary evil.</w:t>
                                    </w:r>
                                    <w:r w:rsidRPr="00C5624F">
                                      <w:rPr>
                                        <w:rFonts w:ascii="Tahoma" w:eastAsia="Times New Roman" w:hAnsi="Tahoma" w:cs="Tahoma"/>
                                        <w:color w:val="999999"/>
                                        <w:sz w:val="21"/>
                                        <w:szCs w:val="21"/>
                                        <w:lang w:eastAsia="en-CA"/>
                                      </w:rPr>
                                      <w:br/>
                                    </w:r>
                                    <w:r w:rsidRPr="00C5624F">
                                      <w:rPr>
                                        <w:rFonts w:ascii="Tahoma" w:eastAsia="Times New Roman" w:hAnsi="Tahoma" w:cs="Tahoma"/>
                                        <w:color w:val="999999"/>
                                        <w:sz w:val="21"/>
                                        <w:szCs w:val="21"/>
                                        <w:lang w:eastAsia="en-CA"/>
                                      </w:rPr>
                                      <w:br/>
                                      <w:t>What we have freely received we want to share it freely and widely!</w:t>
                                    </w:r>
                                    <w:r w:rsidRPr="00C5624F">
                                      <w:rPr>
                                        <w:rFonts w:ascii="Tahoma" w:eastAsia="Times New Roman" w:hAnsi="Tahoma" w:cs="Tahoma"/>
                                        <w:color w:val="999999"/>
                                        <w:sz w:val="21"/>
                                        <w:szCs w:val="21"/>
                                        <w:lang w:eastAsia="en-CA"/>
                                      </w:rPr>
                                      <w:br/>
                                    </w:r>
                                    <w:r w:rsidRPr="00C5624F">
                                      <w:rPr>
                                        <w:rFonts w:ascii="Tahoma" w:eastAsia="Times New Roman" w:hAnsi="Tahoma" w:cs="Tahoma"/>
                                        <w:color w:val="999999"/>
                                        <w:sz w:val="21"/>
                                        <w:szCs w:val="21"/>
                                        <w:lang w:eastAsia="en-CA"/>
                                      </w:rPr>
                                      <w:br/>
                                      <w:t>To finance</w:t>
                                    </w:r>
                                    <w:r w:rsidRPr="00C5624F">
                                      <w:rPr>
                                        <w:rFonts w:ascii="Tahoma" w:eastAsia="Times New Roman" w:hAnsi="Tahoma" w:cs="Tahoma"/>
                                        <w:i/>
                                        <w:iCs/>
                                        <w:color w:val="999999"/>
                                        <w:sz w:val="21"/>
                                        <w:lang w:eastAsia="en-CA"/>
                                      </w:rPr>
                                      <w:t xml:space="preserve"> A Moment with Mary</w:t>
                                    </w:r>
                                    <w:r w:rsidRPr="00C5624F">
                                      <w:rPr>
                                        <w:rFonts w:ascii="Tahoma" w:eastAsia="Times New Roman" w:hAnsi="Tahoma" w:cs="Tahoma"/>
                                        <w:color w:val="999999"/>
                                        <w:sz w:val="21"/>
                                        <w:szCs w:val="21"/>
                                        <w:lang w:eastAsia="en-CA"/>
                                      </w:rPr>
                                      <w:t>, we reach out to you a little differently today, to solicit your support.</w:t>
                                    </w:r>
                                    <w:r w:rsidRPr="00C5624F">
                                      <w:rPr>
                                        <w:rFonts w:ascii="Tahoma" w:eastAsia="Times New Roman" w:hAnsi="Tahoma" w:cs="Tahoma"/>
                                        <w:color w:val="999999"/>
                                        <w:sz w:val="21"/>
                                        <w:szCs w:val="21"/>
                                        <w:lang w:eastAsia="en-CA"/>
                                      </w:rPr>
                                      <w:br/>
                                    </w:r>
                                    <w:r w:rsidRPr="00C5624F">
                                      <w:rPr>
                                        <w:rFonts w:ascii="Tahoma" w:eastAsia="Times New Roman" w:hAnsi="Tahoma" w:cs="Tahoma"/>
                                        <w:color w:val="999999"/>
                                        <w:sz w:val="21"/>
                                        <w:szCs w:val="21"/>
                                        <w:lang w:eastAsia="en-CA"/>
                                      </w:rPr>
                                      <w:br/>
                                      <w:t>For the past 15 years, we have worked tirelessly to make our organization efficient and to reduce costs. This effort represents an everyday battle.</w:t>
                                    </w:r>
                                    <w:r w:rsidRPr="00C5624F">
                                      <w:rPr>
                                        <w:rFonts w:ascii="Tahoma" w:eastAsia="Times New Roman" w:hAnsi="Tahoma" w:cs="Tahoma"/>
                                        <w:color w:val="999999"/>
                                        <w:sz w:val="21"/>
                                        <w:szCs w:val="21"/>
                                        <w:lang w:eastAsia="en-CA"/>
                                      </w:rPr>
                                      <w:br/>
                                    </w:r>
                                    <w:r w:rsidRPr="00C5624F">
                                      <w:rPr>
                                        <w:rFonts w:ascii="Tahoma" w:eastAsia="Times New Roman" w:hAnsi="Tahoma" w:cs="Tahoma"/>
                                        <w:color w:val="999999"/>
                                        <w:sz w:val="21"/>
                                        <w:szCs w:val="21"/>
                                        <w:lang w:eastAsia="en-CA"/>
                                      </w:rPr>
                                      <w:br/>
                                      <w:t>Thank you for considering a gift of $10, $20, $50, $100, or any other amount you can afford!</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0" w:type="dxa"/>
                                <w:left w:w="234" w:type="dxa"/>
                                <w:bottom w:w="234" w:type="dxa"/>
                                <w:right w:w="234" w:type="dxa"/>
                              </w:tcMar>
                              <w:hideMark/>
                            </w:tcPr>
                            <w:tbl>
                              <w:tblPr>
                                <w:tblW w:w="0" w:type="auto"/>
                                <w:jc w:val="center"/>
                                <w:tblCellSpacing w:w="0" w:type="dxa"/>
                                <w:shd w:val="clear" w:color="auto" w:fill="CC3333"/>
                                <w:tblCellMar>
                                  <w:left w:w="0" w:type="dxa"/>
                                  <w:right w:w="0" w:type="dxa"/>
                                </w:tblCellMar>
                                <w:tblLook w:val="04A0"/>
                              </w:tblPr>
                              <w:tblGrid>
                                <w:gridCol w:w="3419"/>
                              </w:tblGrid>
                              <w:tr w:rsidR="00C5624F" w:rsidRPr="00C5624F">
                                <w:trPr>
                                  <w:tblCellSpacing w:w="0" w:type="dxa"/>
                                  <w:jc w:val="center"/>
                                </w:trPr>
                                <w:tc>
                                  <w:tcPr>
                                    <w:tcW w:w="0" w:type="auto"/>
                                    <w:shd w:val="clear" w:color="auto" w:fill="CC3333"/>
                                    <w:tcMar>
                                      <w:top w:w="130" w:type="dxa"/>
                                      <w:left w:w="130" w:type="dxa"/>
                                      <w:bottom w:w="130" w:type="dxa"/>
                                      <w:right w:w="130" w:type="dxa"/>
                                    </w:tcMar>
                                    <w:vAlign w:val="center"/>
                                    <w:hideMark/>
                                  </w:tcPr>
                                  <w:p w:rsidR="00C5624F" w:rsidRPr="00C5624F" w:rsidRDefault="00C5624F" w:rsidP="00C5624F">
                                    <w:pPr>
                                      <w:spacing w:after="0" w:line="240" w:lineRule="auto"/>
                                      <w:jc w:val="center"/>
                                      <w:rPr>
                                        <w:rFonts w:ascii="Arial" w:eastAsia="Times New Roman" w:hAnsi="Arial" w:cs="Arial"/>
                                        <w:sz w:val="23"/>
                                        <w:szCs w:val="23"/>
                                        <w:lang w:eastAsia="en-CA"/>
                                      </w:rPr>
                                    </w:pPr>
                                    <w:hyperlink r:id="rId16" w:tgtFrame="_blank" w:tooltip="Yes! I want to make a donation" w:history="1">
                                      <w:r w:rsidRPr="00C5624F">
                                        <w:rPr>
                                          <w:rFonts w:ascii="Arial" w:eastAsia="Times New Roman" w:hAnsi="Arial" w:cs="Arial"/>
                                          <w:color w:val="FFFFFF"/>
                                          <w:sz w:val="23"/>
                                          <w:u w:val="single"/>
                                          <w:lang w:eastAsia="en-CA"/>
                                        </w:rPr>
                                        <w:t>Yes! I want to make a donation</w:t>
                                      </w:r>
                                    </w:hyperlink>
                                    <w:r w:rsidRPr="00C5624F">
                                      <w:rPr>
                                        <w:rFonts w:ascii="Arial" w:eastAsia="Times New Roman" w:hAnsi="Arial" w:cs="Arial"/>
                                        <w:sz w:val="23"/>
                                        <w:szCs w:val="23"/>
                                        <w:lang w:eastAsia="en-CA"/>
                                      </w:rPr>
                                      <w:t xml:space="preserve"> </w:t>
                                    </w: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vanish/>
                            <w:sz w:val="24"/>
                            <w:szCs w:val="24"/>
                            <w:lang w:eastAsia="en-CA"/>
                          </w:rPr>
                        </w:pPr>
                      </w:p>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before="240" w:after="240" w:line="360" w:lineRule="auto"/>
                                      <w:jc w:val="right"/>
                                      <w:rPr>
                                        <w:rFonts w:ascii="Tahoma" w:eastAsia="Times New Roman" w:hAnsi="Tahoma" w:cs="Tahoma"/>
                                        <w:color w:val="064260"/>
                                        <w:sz w:val="21"/>
                                        <w:szCs w:val="21"/>
                                        <w:lang w:eastAsia="en-CA"/>
                                      </w:rPr>
                                    </w:pPr>
                                    <w:r w:rsidRPr="00C5624F">
                                      <w:rPr>
                                        <w:rFonts w:ascii="Tahoma" w:eastAsia="Times New Roman" w:hAnsi="Tahoma" w:cs="Tahoma"/>
                                        <w:i/>
                                        <w:iCs/>
                                        <w:color w:val="064260"/>
                                        <w:sz w:val="21"/>
                                        <w:lang w:eastAsia="en-CA"/>
                                      </w:rPr>
                                      <w:t>Jerome Stevenson</w:t>
                                    </w:r>
                                    <w:r w:rsidRPr="00C5624F">
                                      <w:rPr>
                                        <w:rFonts w:ascii="Tahoma" w:eastAsia="Times New Roman" w:hAnsi="Tahoma" w:cs="Tahoma"/>
                                        <w:i/>
                                        <w:iCs/>
                                        <w:color w:val="064260"/>
                                        <w:sz w:val="21"/>
                                        <w:szCs w:val="21"/>
                                        <w:lang w:eastAsia="en-CA"/>
                                      </w:rPr>
                                      <w:br/>
                                    </w:r>
                                    <w:r w:rsidRPr="00C5624F">
                                      <w:rPr>
                                        <w:rFonts w:ascii="Tahoma" w:eastAsia="Times New Roman" w:hAnsi="Tahoma" w:cs="Tahoma"/>
                                        <w:i/>
                                        <w:iCs/>
                                        <w:color w:val="064260"/>
                                        <w:sz w:val="21"/>
                                        <w:lang w:eastAsia="en-CA"/>
                                      </w:rPr>
                                      <w:t>Vice President, Marie de Nazareth Association</w:t>
                                    </w:r>
                                  </w:p>
                                  <w:p w:rsidR="00C5624F" w:rsidRPr="00C5624F" w:rsidRDefault="00C5624F" w:rsidP="00C5624F">
                                    <w:pPr>
                                      <w:spacing w:before="240" w:after="240" w:line="360" w:lineRule="auto"/>
                                      <w:rPr>
                                        <w:rFonts w:ascii="Tahoma" w:eastAsia="Times New Roman" w:hAnsi="Tahoma" w:cs="Tahoma"/>
                                        <w:color w:val="064260"/>
                                        <w:sz w:val="21"/>
                                        <w:szCs w:val="21"/>
                                        <w:lang w:eastAsia="en-CA"/>
                                      </w:rPr>
                                    </w:pPr>
                                    <w:r w:rsidRPr="00C5624F">
                                      <w:rPr>
                                        <w:rFonts w:ascii="Tahoma" w:eastAsia="Times New Roman" w:hAnsi="Tahoma" w:cs="Tahoma"/>
                                        <w:color w:val="064260"/>
                                        <w:sz w:val="21"/>
                                        <w:szCs w:val="21"/>
                                        <w:lang w:eastAsia="en-CA"/>
                                      </w:rPr>
                                      <w:t xml:space="preserve">P.S: Our bank card payment system is always </w:t>
                                    </w:r>
                                    <w:r w:rsidRPr="00C5624F">
                                      <w:rPr>
                                        <w:rFonts w:ascii="Tahoma" w:eastAsia="Times New Roman" w:hAnsi="Tahoma" w:cs="Tahoma"/>
                                        <w:color w:val="CC0033"/>
                                        <w:sz w:val="21"/>
                                        <w:szCs w:val="21"/>
                                        <w:lang w:eastAsia="en-CA"/>
                                      </w:rPr>
                                      <w:t>fast and secure</w:t>
                                    </w:r>
                                    <w:r w:rsidRPr="00C5624F">
                                      <w:rPr>
                                        <w:rFonts w:ascii="Tahoma" w:eastAsia="Times New Roman" w:hAnsi="Tahoma" w:cs="Tahoma"/>
                                        <w:color w:val="064260"/>
                                        <w:sz w:val="21"/>
                                        <w:szCs w:val="21"/>
                                        <w:lang w:eastAsia="en-CA"/>
                                      </w:rPr>
                                      <w:t>. </w:t>
                                    </w:r>
                                    <w:r w:rsidRPr="00C5624F">
                                      <w:rPr>
                                        <w:rFonts w:ascii="Tahoma" w:eastAsia="Times New Roman" w:hAnsi="Tahoma" w:cs="Tahoma"/>
                                        <w:color w:val="064260"/>
                                        <w:sz w:val="21"/>
                                        <w:szCs w:val="21"/>
                                        <w:lang w:eastAsia="en-CA"/>
                                      </w:rPr>
                                      <w:br/>
                                    </w:r>
                                    <w:r w:rsidRPr="00C5624F">
                                      <w:rPr>
                                        <w:rFonts w:ascii="Tahoma" w:eastAsia="Times New Roman" w:hAnsi="Tahoma" w:cs="Tahoma"/>
                                        <w:color w:val="064260"/>
                                        <w:sz w:val="21"/>
                                        <w:szCs w:val="21"/>
                                        <w:lang w:eastAsia="en-CA"/>
                                      </w:rPr>
                                      <w:br/>
                                      <w:t>Making a donation has never been this simple!</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r w:rsidR="00C5624F" w:rsidRPr="00C5624F">
              <w:trPr>
                <w:jc w:val="center"/>
              </w:trPr>
              <w:tc>
                <w:tcPr>
                  <w:tcW w:w="0" w:type="auto"/>
                  <w:hideMark/>
                </w:tcPr>
                <w:tbl>
                  <w:tblPr>
                    <w:tblW w:w="9000" w:type="dxa"/>
                    <w:jc w:val="center"/>
                    <w:shd w:val="clear" w:color="auto" w:fill="FFFFFF"/>
                    <w:tblCellMar>
                      <w:left w:w="0" w:type="dxa"/>
                      <w:right w:w="0" w:type="dxa"/>
                    </w:tblCellMar>
                    <w:tblLook w:val="04A0"/>
                  </w:tblPr>
                  <w:tblGrid>
                    <w:gridCol w:w="3000"/>
                    <w:gridCol w:w="3000"/>
                    <w:gridCol w:w="3000"/>
                  </w:tblGrid>
                  <w:tr w:rsidR="00C5624F" w:rsidRPr="00C5624F">
                    <w:trPr>
                      <w:jc w:val="center"/>
                    </w:trPr>
                    <w:tc>
                      <w:tcPr>
                        <w:tcW w:w="1650" w:type="pct"/>
                        <w:shd w:val="clear" w:color="auto" w:fill="FFFFFF"/>
                        <w:hideMark/>
                      </w:tcPr>
                      <w:tbl>
                        <w:tblPr>
                          <w:tblpPr w:leftFromText="45" w:rightFromText="45" w:vertAnchor="text"/>
                          <w:tblW w:w="5000" w:type="pct"/>
                          <w:tblCellMar>
                            <w:left w:w="0" w:type="dxa"/>
                            <w:right w:w="0" w:type="dxa"/>
                          </w:tblCellMar>
                          <w:tblLook w:val="04A0"/>
                        </w:tblPr>
                        <w:tblGrid>
                          <w:gridCol w:w="3000"/>
                        </w:tblGrid>
                        <w:tr w:rsidR="00C5624F" w:rsidRPr="00C5624F">
                          <w:tc>
                            <w:tcPr>
                              <w:tcW w:w="0" w:type="auto"/>
                              <w:hideMark/>
                            </w:tcPr>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c>
                      <w:tcPr>
                        <w:tcW w:w="1650" w:type="pct"/>
                        <w:shd w:val="clear" w:color="auto" w:fill="FFFFFF"/>
                        <w:hideMark/>
                      </w:tcPr>
                      <w:tbl>
                        <w:tblPr>
                          <w:tblpPr w:leftFromText="45" w:rightFromText="45" w:vertAnchor="text"/>
                          <w:tblW w:w="5000" w:type="pct"/>
                          <w:tblCellMar>
                            <w:left w:w="0" w:type="dxa"/>
                            <w:right w:w="0" w:type="dxa"/>
                          </w:tblCellMar>
                          <w:tblLook w:val="04A0"/>
                        </w:tblPr>
                        <w:tblGrid>
                          <w:gridCol w:w="3000"/>
                        </w:tblGrid>
                        <w:tr w:rsidR="00C5624F" w:rsidRPr="00C5624F">
                          <w:tc>
                            <w:tcPr>
                              <w:tcW w:w="0" w:type="auto"/>
                              <w:hideMark/>
                            </w:tcPr>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c>
                      <w:tcPr>
                        <w:tcW w:w="1650" w:type="pct"/>
                        <w:shd w:val="clear" w:color="auto" w:fill="FFFFFF"/>
                        <w:hideMark/>
                      </w:tcPr>
                      <w:tbl>
                        <w:tblPr>
                          <w:tblpPr w:leftFromText="45" w:rightFromText="45" w:vertAnchor="text"/>
                          <w:tblW w:w="5000" w:type="pct"/>
                          <w:tblCellMar>
                            <w:left w:w="0" w:type="dxa"/>
                            <w:right w:w="0" w:type="dxa"/>
                          </w:tblCellMar>
                          <w:tblLook w:val="04A0"/>
                        </w:tblPr>
                        <w:tblGrid>
                          <w:gridCol w:w="3000"/>
                        </w:tblGrid>
                        <w:tr w:rsidR="00C5624F" w:rsidRPr="00C5624F">
                          <w:tc>
                            <w:tcPr>
                              <w:tcW w:w="0" w:type="auto"/>
                              <w:hideMark/>
                            </w:tcPr>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r w:rsidR="00C5624F" w:rsidRPr="00C5624F">
              <w:trPr>
                <w:jc w:val="center"/>
              </w:trPr>
              <w:tc>
                <w:tcPr>
                  <w:tcW w:w="0" w:type="auto"/>
                  <w:hideMark/>
                </w:tcPr>
                <w:tbl>
                  <w:tblPr>
                    <w:tblW w:w="9000" w:type="dxa"/>
                    <w:jc w:val="center"/>
                    <w:shd w:val="clear" w:color="auto" w:fill="244483"/>
                    <w:tblCellMar>
                      <w:left w:w="0" w:type="dxa"/>
                      <w:right w:w="0" w:type="dxa"/>
                    </w:tblCellMar>
                    <w:tblLook w:val="04A0"/>
                  </w:tblPr>
                  <w:tblGrid>
                    <w:gridCol w:w="9000"/>
                  </w:tblGrid>
                  <w:tr w:rsidR="00C5624F" w:rsidRPr="00C5624F">
                    <w:trPr>
                      <w:jc w:val="center"/>
                    </w:trPr>
                    <w:tc>
                      <w:tcPr>
                        <w:tcW w:w="0" w:type="auto"/>
                        <w:shd w:val="clear" w:color="auto" w:fill="244483"/>
                        <w:tcMar>
                          <w:top w:w="0" w:type="dxa"/>
                          <w:left w:w="0" w:type="dxa"/>
                          <w:bottom w:w="117" w:type="dxa"/>
                          <w:right w:w="0" w:type="dxa"/>
                        </w:tcMar>
                        <w:hideMark/>
                      </w:tcPr>
                      <w:tbl>
                        <w:tblPr>
                          <w:tblW w:w="5000" w:type="pct"/>
                          <w:tblCellMar>
                            <w:left w:w="0" w:type="dxa"/>
                            <w:right w:w="0" w:type="dxa"/>
                          </w:tblCellMar>
                          <w:tblLook w:val="04A0"/>
                        </w:tblPr>
                        <w:tblGrid>
                          <w:gridCol w:w="9000"/>
                        </w:tblGrid>
                        <w:tr w:rsidR="00C5624F" w:rsidRPr="00C5624F">
                          <w:tc>
                            <w:tcPr>
                              <w:tcW w:w="0" w:type="auto"/>
                              <w:tcMar>
                                <w:top w:w="117"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000"/>
                              </w:tblGrid>
                              <w:tr w:rsidR="00C5624F" w:rsidRPr="00C5624F">
                                <w:tc>
                                  <w:tcPr>
                                    <w:tcW w:w="0" w:type="auto"/>
                                    <w:tcMar>
                                      <w:top w:w="0" w:type="dxa"/>
                                      <w:left w:w="234" w:type="dxa"/>
                                      <w:bottom w:w="117" w:type="dxa"/>
                                      <w:right w:w="234" w:type="dxa"/>
                                    </w:tcMar>
                                    <w:hideMark/>
                                  </w:tcPr>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color w:val="FFFFFF"/>
                                        <w:sz w:val="14"/>
                                        <w:szCs w:val="14"/>
                                        <w:lang w:eastAsia="en-CA"/>
                                      </w:rPr>
                                      <w:br/>
                                    </w:r>
                                    <w:r w:rsidRPr="00C5624F">
                                      <w:rPr>
                                        <w:rFonts w:ascii="Helvetica" w:eastAsia="Times New Roman" w:hAnsi="Helvetica" w:cs="Helvetica"/>
                                        <w:color w:val="FFFFFF"/>
                                        <w:sz w:val="21"/>
                                        <w:szCs w:val="21"/>
                                        <w:lang w:eastAsia="en-CA"/>
                                      </w:rPr>
                                      <w:t>Follow us on our social networks</w:t>
                                    </w:r>
                                    <w:r w:rsidRPr="00C5624F">
                                      <w:rPr>
                                        <w:rFonts w:ascii="Helvetica" w:eastAsia="Times New Roman" w:hAnsi="Helvetica" w:cs="Helvetica"/>
                                        <w:color w:val="FFFFFF"/>
                                        <w:sz w:val="21"/>
                                        <w:szCs w:val="21"/>
                                        <w:lang w:eastAsia="en-CA"/>
                                      </w:rPr>
                                      <w:br/>
                                      <w:t> </w:t>
                                    </w:r>
                                    <w:r w:rsidRPr="00C5624F">
                                      <w:rPr>
                                        <w:rFonts w:ascii="Helvetica" w:eastAsia="Times New Roman" w:hAnsi="Helvetica" w:cs="Helvetica"/>
                                        <w:color w:val="FFFFFF"/>
                                        <w:sz w:val="14"/>
                                        <w:szCs w:val="14"/>
                                        <w:lang w:eastAsia="en-CA"/>
                                      </w:rPr>
                                      <w:t xml:space="preserve"> </w:t>
                                    </w: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color w:val="FFFFFF"/>
                                        <w:sz w:val="21"/>
                                        <w:szCs w:val="21"/>
                                        <w:lang w:eastAsia="en-CA"/>
                                      </w:rPr>
                                      <w:t xml:space="preserve">A </w:t>
                                    </w:r>
                                    <w:r w:rsidRPr="00C5624F">
                                      <w:rPr>
                                        <w:rFonts w:ascii="Helvetica" w:eastAsia="Times New Roman" w:hAnsi="Helvetica" w:cs="Helvetica"/>
                                        <w:i/>
                                        <w:iCs/>
                                        <w:color w:val="FFFFFF"/>
                                        <w:sz w:val="21"/>
                                        <w:lang w:eastAsia="en-CA"/>
                                      </w:rPr>
                                      <w:t>Moment with Mary</w:t>
                                    </w:r>
                                    <w:r w:rsidRPr="00C5624F">
                                      <w:rPr>
                                        <w:rFonts w:ascii="Helvetica" w:eastAsia="Times New Roman" w:hAnsi="Helvetica" w:cs="Helvetica"/>
                                        <w:color w:val="FFFFFF"/>
                                        <w:sz w:val="21"/>
                                        <w:szCs w:val="21"/>
                                        <w:lang w:eastAsia="en-CA"/>
                                      </w:rPr>
                                      <w:t xml:space="preserve"> is a free service provided by the </w:t>
                                    </w:r>
                                    <w:r w:rsidRPr="00C5624F">
                                      <w:rPr>
                                        <w:rFonts w:ascii="Helvetica" w:eastAsia="Times New Roman" w:hAnsi="Helvetica" w:cs="Helvetica"/>
                                        <w:i/>
                                        <w:iCs/>
                                        <w:color w:val="FFFFFF"/>
                                        <w:sz w:val="21"/>
                                        <w:lang w:eastAsia="en-CA"/>
                                      </w:rPr>
                                      <w:t>Mary of Nazareth</w:t>
                                    </w:r>
                                    <w:r w:rsidRPr="00C5624F">
                                      <w:rPr>
                                        <w:rFonts w:ascii="Helvetica" w:eastAsia="Times New Roman" w:hAnsi="Helvetica" w:cs="Helvetica"/>
                                        <w:color w:val="FFFFFF"/>
                                        <w:sz w:val="21"/>
                                        <w:szCs w:val="21"/>
                                        <w:lang w:eastAsia="en-CA"/>
                                      </w:rPr>
                                      <w:t xml:space="preserve"> Association</w:t>
                                    </w: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color w:val="FFFFFF"/>
                                        <w:sz w:val="14"/>
                                        <w:szCs w:val="14"/>
                                        <w:lang w:eastAsia="en-CA"/>
                                      </w:rPr>
                                      <w:br/>
                                    </w:r>
                                    <w:r w:rsidRPr="00C5624F">
                                      <w:rPr>
                                        <w:rFonts w:ascii="Helvetica" w:eastAsia="Times New Roman" w:hAnsi="Helvetica" w:cs="Helvetica"/>
                                        <w:color w:val="FFFFFF"/>
                                        <w:sz w:val="21"/>
                                        <w:szCs w:val="21"/>
                                        <w:lang w:eastAsia="en-CA"/>
                                      </w:rPr>
                                      <w:t xml:space="preserve">To ensure you receive our emails, add </w:t>
                                    </w:r>
                                    <w:hyperlink r:id="rId17" w:tgtFrame="_blank" w:history="1">
                                      <w:r w:rsidRPr="00C5624F">
                                        <w:rPr>
                                          <w:rFonts w:ascii="Helvetica" w:eastAsia="Times New Roman" w:hAnsi="Helvetica" w:cs="Helvetica"/>
                                          <w:color w:val="E58926"/>
                                          <w:sz w:val="21"/>
                                          <w:u w:val="single"/>
                                          <w:lang w:eastAsia="en-CA"/>
                                        </w:rPr>
                                        <w:t>lettre@mariedenazareth.org</w:t>
                                      </w:r>
                                    </w:hyperlink>
                                    <w:r w:rsidRPr="00C5624F">
                                      <w:rPr>
                                        <w:rFonts w:ascii="Helvetica" w:eastAsia="Times New Roman" w:hAnsi="Helvetica" w:cs="Helvetica"/>
                                        <w:color w:val="FFFFFF"/>
                                        <w:sz w:val="21"/>
                                        <w:szCs w:val="21"/>
                                        <w:lang w:eastAsia="en-CA"/>
                                      </w:rPr>
                                      <w:t xml:space="preserve"> to your contacts list</w:t>
                                    </w:r>
                                    <w:r w:rsidRPr="00C5624F">
                                      <w:rPr>
                                        <w:rFonts w:ascii="Helvetica" w:eastAsia="Times New Roman" w:hAnsi="Helvetica" w:cs="Helvetica"/>
                                        <w:color w:val="FFFFFF"/>
                                        <w:sz w:val="21"/>
                                        <w:szCs w:val="21"/>
                                        <w:lang w:eastAsia="en-CA"/>
                                      </w:rPr>
                                      <w:br/>
                                    </w:r>
                                    <w:hyperlink r:id="rId18" w:tgtFrame="_blank" w:history="1">
                                      <w:r w:rsidRPr="00C5624F">
                                        <w:rPr>
                                          <w:rFonts w:ascii="Helvetica" w:eastAsia="Times New Roman" w:hAnsi="Helvetica" w:cs="Helvetica"/>
                                          <w:color w:val="E58926"/>
                                          <w:sz w:val="21"/>
                                          <w:u w:val="single"/>
                                          <w:lang w:eastAsia="en-CA"/>
                                        </w:rPr>
                                        <w:t>To modify or cancel your subscription</w:t>
                                      </w:r>
                                    </w:hyperlink>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color w:val="FFFFFF"/>
                                        <w:sz w:val="2"/>
                                        <w:szCs w:val="2"/>
                                        <w:lang w:eastAsia="en-CA"/>
                                      </w:rPr>
                                      <w:t xml:space="preserve">Pour </w:t>
                                    </w:r>
                                    <w:proofErr w:type="spellStart"/>
                                    <w:r w:rsidRPr="00C5624F">
                                      <w:rPr>
                                        <w:rFonts w:ascii="Helvetica" w:eastAsia="Times New Roman" w:hAnsi="Helvetica" w:cs="Helvetica"/>
                                        <w:color w:val="FFFFFF"/>
                                        <w:sz w:val="2"/>
                                        <w:szCs w:val="2"/>
                                        <w:lang w:eastAsia="en-CA"/>
                                      </w:rPr>
                                      <w:t>résilier</w:t>
                                    </w:r>
                                    <w:proofErr w:type="spellEnd"/>
                                    <w:r w:rsidRPr="00C5624F">
                                      <w:rPr>
                                        <w:rFonts w:ascii="Helvetica" w:eastAsia="Times New Roman" w:hAnsi="Helvetica" w:cs="Helvetica"/>
                                        <w:color w:val="FFFFFF"/>
                                        <w:sz w:val="2"/>
                                        <w:szCs w:val="2"/>
                                        <w:lang w:eastAsia="en-CA"/>
                                      </w:rPr>
                                      <w:t xml:space="preserve"> </w:t>
                                    </w:r>
                                    <w:proofErr w:type="spellStart"/>
                                    <w:r w:rsidRPr="00C5624F">
                                      <w:rPr>
                                        <w:rFonts w:ascii="Helvetica" w:eastAsia="Times New Roman" w:hAnsi="Helvetica" w:cs="Helvetica"/>
                                        <w:color w:val="FFFFFF"/>
                                        <w:sz w:val="2"/>
                                        <w:szCs w:val="2"/>
                                        <w:lang w:eastAsia="en-CA"/>
                                      </w:rPr>
                                      <w:t>mon</w:t>
                                    </w:r>
                                    <w:proofErr w:type="spellEnd"/>
                                    <w:r w:rsidRPr="00C5624F">
                                      <w:rPr>
                                        <w:rFonts w:ascii="Helvetica" w:eastAsia="Times New Roman" w:hAnsi="Helvetica" w:cs="Helvetica"/>
                                        <w:color w:val="FFFFFF"/>
                                        <w:sz w:val="2"/>
                                        <w:szCs w:val="2"/>
                                        <w:lang w:eastAsia="en-CA"/>
                                      </w:rPr>
                                      <w:t xml:space="preserve"> </w:t>
                                    </w:r>
                                    <w:proofErr w:type="spellStart"/>
                                    <w:r w:rsidRPr="00C5624F">
                                      <w:rPr>
                                        <w:rFonts w:ascii="Helvetica" w:eastAsia="Times New Roman" w:hAnsi="Helvetica" w:cs="Helvetica"/>
                                        <w:color w:val="FFFFFF"/>
                                        <w:sz w:val="2"/>
                                        <w:szCs w:val="2"/>
                                        <w:lang w:eastAsia="en-CA"/>
                                      </w:rPr>
                                      <w:t>abonnement</w:t>
                                    </w:r>
                                    <w:proofErr w:type="spellEnd"/>
                                    <w:r w:rsidRPr="00C5624F">
                                      <w:rPr>
                                        <w:rFonts w:ascii="Helvetica" w:eastAsia="Times New Roman" w:hAnsi="Helvetica" w:cs="Helvetica"/>
                                        <w:color w:val="FFFFFF"/>
                                        <w:sz w:val="2"/>
                                        <w:szCs w:val="2"/>
                                        <w:lang w:eastAsia="en-CA"/>
                                      </w:rPr>
                                      <w:t xml:space="preserve">, </w:t>
                                    </w:r>
                                    <w:hyperlink r:id="rId19" w:tgtFrame="_blank" w:history="1">
                                      <w:proofErr w:type="spellStart"/>
                                      <w:r w:rsidRPr="00C5624F">
                                        <w:rPr>
                                          <w:rFonts w:ascii="Helvetica" w:eastAsia="Times New Roman" w:hAnsi="Helvetica" w:cs="Helvetica"/>
                                          <w:color w:val="E58926"/>
                                          <w:sz w:val="2"/>
                                          <w:u w:val="single"/>
                                          <w:lang w:eastAsia="en-CA"/>
                                        </w:rPr>
                                        <w:t>cliquez</w:t>
                                      </w:r>
                                      <w:proofErr w:type="spellEnd"/>
                                      <w:r w:rsidRPr="00C5624F">
                                        <w:rPr>
                                          <w:rFonts w:ascii="Helvetica" w:eastAsia="Times New Roman" w:hAnsi="Helvetica" w:cs="Helvetica"/>
                                          <w:color w:val="E58926"/>
                                          <w:sz w:val="2"/>
                                          <w:u w:val="single"/>
                                          <w:lang w:eastAsia="en-CA"/>
                                        </w:rPr>
                                        <w:t xml:space="preserve"> </w:t>
                                      </w:r>
                                      <w:proofErr w:type="spellStart"/>
                                      <w:r w:rsidRPr="00C5624F">
                                        <w:rPr>
                                          <w:rFonts w:ascii="Helvetica" w:eastAsia="Times New Roman" w:hAnsi="Helvetica" w:cs="Helvetica"/>
                                          <w:color w:val="E58926"/>
                                          <w:sz w:val="2"/>
                                          <w:u w:val="single"/>
                                          <w:lang w:eastAsia="en-CA"/>
                                        </w:rPr>
                                        <w:t>ici</w:t>
                                      </w:r>
                                      <w:proofErr w:type="spellEnd"/>
                                    </w:hyperlink>
                                    <w:r w:rsidRPr="00C5624F">
                                      <w:rPr>
                                        <w:rFonts w:ascii="Helvetica" w:eastAsia="Times New Roman" w:hAnsi="Helvetica" w:cs="Helvetica"/>
                                        <w:color w:val="FFFFFF"/>
                                        <w:sz w:val="14"/>
                                        <w:szCs w:val="14"/>
                                        <w:lang w:eastAsia="en-CA"/>
                                      </w:rPr>
                                      <w:br/>
                                    </w:r>
                                    <w:r w:rsidRPr="00C5624F">
                                      <w:rPr>
                                        <w:rFonts w:ascii="Helvetica" w:eastAsia="Times New Roman" w:hAnsi="Helvetica" w:cs="Helvetica"/>
                                        <w:i/>
                                        <w:iCs/>
                                        <w:color w:val="FFFFFF"/>
                                        <w:sz w:val="17"/>
                                        <w:lang w:eastAsia="en-CA"/>
                                      </w:rPr>
                                      <w:lastRenderedPageBreak/>
                                      <w:t>Thank you for subscribing to "A Moment with Mary"</w:t>
                                    </w: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i/>
                                        <w:iCs/>
                                        <w:color w:val="FFFFFF"/>
                                        <w:sz w:val="17"/>
                                        <w:lang w:eastAsia="en-CA"/>
                                      </w:rPr>
                                      <w:t>Copyright © 2019, All rights reserved.</w:t>
                                    </w: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i/>
                                        <w:iCs/>
                                        <w:color w:val="FFFFFF"/>
                                        <w:sz w:val="17"/>
                                        <w:lang w:eastAsia="en-CA"/>
                                      </w:rPr>
                                      <w:t xml:space="preserve">Association Marie de Nazareth 226 rue </w:t>
                                    </w:r>
                                    <w:proofErr w:type="spellStart"/>
                                    <w:r w:rsidRPr="00C5624F">
                                      <w:rPr>
                                        <w:rFonts w:ascii="Helvetica" w:eastAsia="Times New Roman" w:hAnsi="Helvetica" w:cs="Helvetica"/>
                                        <w:i/>
                                        <w:iCs/>
                                        <w:color w:val="FFFFFF"/>
                                        <w:sz w:val="17"/>
                                        <w:lang w:eastAsia="en-CA"/>
                                      </w:rPr>
                                      <w:t>Lecourbe</w:t>
                                    </w:r>
                                    <w:proofErr w:type="spellEnd"/>
                                    <w:r w:rsidRPr="00C5624F">
                                      <w:rPr>
                                        <w:rFonts w:ascii="Helvetica" w:eastAsia="Times New Roman" w:hAnsi="Helvetica" w:cs="Helvetica"/>
                                        <w:i/>
                                        <w:iCs/>
                                        <w:color w:val="FFFFFF"/>
                                        <w:sz w:val="17"/>
                                        <w:lang w:eastAsia="en-CA"/>
                                      </w:rPr>
                                      <w:t xml:space="preserve"> Paris 75015 France </w:t>
                                    </w:r>
                                  </w:p>
                                  <w:p w:rsidR="00C5624F" w:rsidRPr="00C5624F" w:rsidRDefault="00C5624F" w:rsidP="00C5624F">
                                    <w:pPr>
                                      <w:spacing w:after="0" w:line="360" w:lineRule="auto"/>
                                      <w:jc w:val="center"/>
                                      <w:rPr>
                                        <w:rFonts w:ascii="Helvetica" w:eastAsia="Times New Roman" w:hAnsi="Helvetica" w:cs="Helvetica"/>
                                        <w:color w:val="FFFFFF"/>
                                        <w:sz w:val="14"/>
                                        <w:szCs w:val="14"/>
                                        <w:lang w:eastAsia="en-CA"/>
                                      </w:rPr>
                                    </w:pPr>
                                    <w:r w:rsidRPr="00C5624F">
                                      <w:rPr>
                                        <w:rFonts w:ascii="Helvetica" w:eastAsia="Times New Roman" w:hAnsi="Helvetica" w:cs="Helvetica"/>
                                        <w:i/>
                                        <w:iCs/>
                                        <w:color w:val="FFFFFF"/>
                                        <w:sz w:val="17"/>
                                        <w:lang w:eastAsia="en-CA"/>
                                      </w:rPr>
                                      <w:t xml:space="preserve">      </w:t>
                                    </w: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C5624F" w:rsidRPr="00C5624F" w:rsidRDefault="00C5624F" w:rsidP="00C5624F">
            <w:pPr>
              <w:spacing w:after="0" w:line="240" w:lineRule="auto"/>
              <w:jc w:val="center"/>
              <w:rPr>
                <w:rFonts w:ascii="Times New Roman" w:eastAsia="Times New Roman" w:hAnsi="Times New Roman" w:cs="Times New Roman"/>
                <w:sz w:val="24"/>
                <w:szCs w:val="24"/>
                <w:lang w:eastAsia="en-CA"/>
              </w:rPr>
            </w:pPr>
          </w:p>
        </w:tc>
      </w:tr>
    </w:tbl>
    <w:p w:rsidR="00750A7D" w:rsidRDefault="00750A7D"/>
    <w:sectPr w:rsidR="00750A7D" w:rsidSect="00750A7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oNotDisplayPageBoundaries/>
  <w:proofState w:spelling="clean" w:grammar="clean"/>
  <w:defaultTabStop w:val="720"/>
  <w:characterSpacingControl w:val="doNotCompress"/>
  <w:compat/>
  <w:rsids>
    <w:rsidRoot w:val="00C5624F"/>
    <w:rsid w:val="00750A7D"/>
    <w:rsid w:val="00C5624F"/>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A7D"/>
  </w:style>
  <w:style w:type="paragraph" w:styleId="Heading1">
    <w:name w:val="heading 1"/>
    <w:basedOn w:val="Normal"/>
    <w:link w:val="Heading1Char"/>
    <w:uiPriority w:val="9"/>
    <w:qFormat/>
    <w:rsid w:val="00C562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C5624F"/>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C5624F"/>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4">
    <w:name w:val="heading 4"/>
    <w:basedOn w:val="Normal"/>
    <w:link w:val="Heading4Char"/>
    <w:uiPriority w:val="9"/>
    <w:qFormat/>
    <w:rsid w:val="00C5624F"/>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24F"/>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C5624F"/>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C5624F"/>
    <w:rPr>
      <w:rFonts w:ascii="Times New Roman" w:eastAsia="Times New Roman" w:hAnsi="Times New Roman" w:cs="Times New Roman"/>
      <w:b/>
      <w:bCs/>
      <w:sz w:val="27"/>
      <w:szCs w:val="27"/>
      <w:lang w:eastAsia="en-CA"/>
    </w:rPr>
  </w:style>
  <w:style w:type="character" w:customStyle="1" w:styleId="Heading4Char">
    <w:name w:val="Heading 4 Char"/>
    <w:basedOn w:val="DefaultParagraphFont"/>
    <w:link w:val="Heading4"/>
    <w:uiPriority w:val="9"/>
    <w:rsid w:val="00C5624F"/>
    <w:rPr>
      <w:rFonts w:ascii="Times New Roman" w:eastAsia="Times New Roman" w:hAnsi="Times New Roman" w:cs="Times New Roman"/>
      <w:b/>
      <w:bCs/>
      <w:sz w:val="24"/>
      <w:szCs w:val="24"/>
      <w:lang w:eastAsia="en-CA"/>
    </w:rPr>
  </w:style>
  <w:style w:type="character" w:styleId="Hyperlink">
    <w:name w:val="Hyperlink"/>
    <w:basedOn w:val="DefaultParagraphFont"/>
    <w:uiPriority w:val="99"/>
    <w:semiHidden/>
    <w:unhideWhenUsed/>
    <w:rsid w:val="00C5624F"/>
    <w:rPr>
      <w:color w:val="0000FF"/>
      <w:u w:val="single"/>
    </w:rPr>
  </w:style>
  <w:style w:type="character" w:styleId="Strong">
    <w:name w:val="Strong"/>
    <w:basedOn w:val="DefaultParagraphFont"/>
    <w:uiPriority w:val="22"/>
    <w:qFormat/>
    <w:rsid w:val="00C5624F"/>
    <w:rPr>
      <w:b/>
      <w:bCs/>
    </w:rPr>
  </w:style>
  <w:style w:type="paragraph" w:styleId="NormalWeb">
    <w:name w:val="Normal (Web)"/>
    <w:basedOn w:val="Normal"/>
    <w:uiPriority w:val="99"/>
    <w:unhideWhenUsed/>
    <w:rsid w:val="00C5624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m7127310939035807268jvsm">
    <w:name w:val="m_7127310939035807268jvsm"/>
    <w:basedOn w:val="Normal"/>
    <w:rsid w:val="00C5624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m7127310939035807268textedon">
    <w:name w:val="m_7127310939035807268textedon"/>
    <w:basedOn w:val="Normal"/>
    <w:rsid w:val="00C5624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C5624F"/>
    <w:rPr>
      <w:i/>
      <w:iCs/>
    </w:rPr>
  </w:style>
</w:styles>
</file>

<file path=word/webSettings.xml><?xml version="1.0" encoding="utf-8"?>
<w:webSettings xmlns:r="http://schemas.openxmlformats.org/officeDocument/2006/relationships" xmlns:w="http://schemas.openxmlformats.org/wordprocessingml/2006/main">
  <w:divs>
    <w:div w:id="1710687609">
      <w:bodyDiv w:val="1"/>
      <w:marLeft w:val="0"/>
      <w:marRight w:val="0"/>
      <w:marTop w:val="0"/>
      <w:marBottom w:val="0"/>
      <w:divBdr>
        <w:top w:val="none" w:sz="0" w:space="0" w:color="auto"/>
        <w:left w:val="none" w:sz="0" w:space="0" w:color="auto"/>
        <w:bottom w:val="none" w:sz="0" w:space="0" w:color="auto"/>
        <w:right w:val="none" w:sz="0" w:space="0" w:color="auto"/>
      </w:divBdr>
      <w:divsChild>
        <w:div w:id="1239249951">
          <w:marLeft w:val="0"/>
          <w:marRight w:val="0"/>
          <w:marTop w:val="0"/>
          <w:marBottom w:val="0"/>
          <w:divBdr>
            <w:top w:val="none" w:sz="0" w:space="0" w:color="auto"/>
            <w:left w:val="none" w:sz="0" w:space="0" w:color="auto"/>
            <w:bottom w:val="none" w:sz="0" w:space="0" w:color="auto"/>
            <w:right w:val="none" w:sz="0" w:space="0" w:color="auto"/>
          </w:divBdr>
        </w:div>
        <w:div w:id="1144394649">
          <w:marLeft w:val="0"/>
          <w:marRight w:val="0"/>
          <w:marTop w:val="0"/>
          <w:marBottom w:val="0"/>
          <w:divBdr>
            <w:top w:val="none" w:sz="0" w:space="0" w:color="auto"/>
            <w:left w:val="none" w:sz="0" w:space="0" w:color="auto"/>
            <w:bottom w:val="none" w:sz="0" w:space="0" w:color="auto"/>
            <w:right w:val="none" w:sz="0" w:space="0" w:color="auto"/>
          </w:divBdr>
          <w:divsChild>
            <w:div w:id="2046783053">
              <w:marLeft w:val="65"/>
              <w:marRight w:val="65"/>
              <w:marTop w:val="65"/>
              <w:marBottom w:val="65"/>
              <w:divBdr>
                <w:top w:val="none" w:sz="0" w:space="0" w:color="auto"/>
                <w:left w:val="none" w:sz="0" w:space="0" w:color="auto"/>
                <w:bottom w:val="none" w:sz="0" w:space="0" w:color="auto"/>
                <w:right w:val="none" w:sz="0" w:space="0" w:color="auto"/>
              </w:divBdr>
            </w:div>
            <w:div w:id="827206959">
              <w:marLeft w:val="13"/>
              <w:marRight w:val="13"/>
              <w:marTop w:val="65"/>
              <w:marBottom w:val="65"/>
              <w:divBdr>
                <w:top w:val="none" w:sz="0" w:space="0" w:color="auto"/>
                <w:left w:val="none" w:sz="0" w:space="0" w:color="auto"/>
                <w:bottom w:val="none" w:sz="0" w:space="0" w:color="auto"/>
                <w:right w:val="none" w:sz="0" w:space="0" w:color="auto"/>
              </w:divBdr>
            </w:div>
            <w:div w:id="210659143">
              <w:marLeft w:val="65"/>
              <w:marRight w:val="65"/>
              <w:marTop w:val="65"/>
              <w:marBottom w:val="6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ariedenazareth.us3.list-manage.com/track/click?u=bbaf519c73482457368060b5b&amp;id=32c5aa42ad&amp;e=15ff3baac2" TargetMode="External"/><Relationship Id="rId13" Type="http://schemas.openxmlformats.org/officeDocument/2006/relationships/hyperlink" Target="https://mariedenazareth.us3.list-manage.com/track/click?u=bbaf519c73482457368060b5b&amp;id=c43e539e42&amp;e=15ff3baac2" TargetMode="External"/><Relationship Id="rId18" Type="http://schemas.openxmlformats.org/officeDocument/2006/relationships/hyperlink" Target="https://mariedenazareth.us3.list-manage.com/profile?u=bbaf519c73482457368060b5b&amp;id=a25bb1877d&amp;e=15ff3baac2"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mariedenazareth.us3.list-manage.com/track/click?u=bbaf519c73482457368060b5b&amp;id=0bd3482267&amp;e=15ff3baac2" TargetMode="External"/><Relationship Id="rId17" Type="http://schemas.openxmlformats.org/officeDocument/2006/relationships/hyperlink" Target="mailto:lettre@mariedenazareth.org" TargetMode="External"/><Relationship Id="rId2" Type="http://schemas.openxmlformats.org/officeDocument/2006/relationships/settings" Target="settings.xml"/><Relationship Id="rId16" Type="http://schemas.openxmlformats.org/officeDocument/2006/relationships/hyperlink" Target="https://mariedenazareth.us3.list-manage.com/track/click?u=bbaf519c73482457368060b5b&amp;id=7077878279&amp;e=15ff3baac2"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ariedenazareth.us3.list-manage.com/track/click?u=bbaf519c73482457368060b5b&amp;id=04a4c5da90&amp;e=15ff3baac2" TargetMode="External"/><Relationship Id="rId11" Type="http://schemas.openxmlformats.org/officeDocument/2006/relationships/hyperlink" Target="mailto:?subject=A%20Minute%20with%20Mary&amp;body=here%20is%20the%20link%20to%20a%20text%20of%20A%20Minute%20with%20Mary%20to%20read%20absolutely%20%3A%20%0Ahttps%3A%2F%2Fmariedenazareth.com%2Findex.php%3Fid%3D145910%26L%3D1" TargetMode="External"/><Relationship Id="rId5" Type="http://schemas.openxmlformats.org/officeDocument/2006/relationships/hyperlink" Target="https://mariedenazareth.us3.list-manage.com/profile?u=bbaf519c73482457368060b5b&amp;id=a25bb1877d&amp;e=15ff3baac2" TargetMode="External"/><Relationship Id="rId15" Type="http://schemas.openxmlformats.org/officeDocument/2006/relationships/hyperlink" Target="https://mariedenazareth.us3.list-manage.com/track/click?u=bbaf519c73482457368060b5b&amp;id=6f1e3e87da&amp;e=15ff3baac2" TargetMode="External"/><Relationship Id="rId10" Type="http://schemas.openxmlformats.org/officeDocument/2006/relationships/hyperlink" Target="http://mariedenazareth.com" TargetMode="External"/><Relationship Id="rId19" Type="http://schemas.openxmlformats.org/officeDocument/2006/relationships/hyperlink" Target="https://mariedenazareth.us3.list-manage.com/unsubscribe?u=bbaf519c73482457368060b5b&amp;id=a25bb1877d&amp;e=15ff3baac2&amp;c=30f707dc45" TargetMode="External"/><Relationship Id="rId4" Type="http://schemas.openxmlformats.org/officeDocument/2006/relationships/hyperlink" Target="https://us3.campaign-archive.com/?e=15ff3baac2&amp;u=bbaf519c73482457368060b5b&amp;id=30f707dc45" TargetMode="External"/><Relationship Id="rId9" Type="http://schemas.openxmlformats.org/officeDocument/2006/relationships/hyperlink" Target="https://mariedenazareth.us3.list-manage.com/track/click?u=bbaf519c73482457368060b5b&amp;id=b47c430f2c&amp;e=15ff3baac2" TargetMode="External"/><Relationship Id="rId14" Type="http://schemas.openxmlformats.org/officeDocument/2006/relationships/hyperlink" Target="https://mariedenazareth.us3.list-manage.com/track/click?u=bbaf519c73482457368060b5b&amp;id=e81c95db05&amp;e=15ff3baac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982</Words>
  <Characters>5601</Characters>
  <Application>Microsoft Office Word</Application>
  <DocSecurity>0</DocSecurity>
  <Lines>46</Lines>
  <Paragraphs>13</Paragraphs>
  <ScaleCrop>false</ScaleCrop>
  <Company/>
  <LinksUpToDate>false</LinksUpToDate>
  <CharactersWithSpaces>6570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1</cp:revision>
  <dcterms:created xsi:type="dcterms:W3CDTF">2019-09-04T20:20:00Z</dcterms:created>
  <dcterms:modified xsi:type="dcterms:W3CDTF">2019-09-04T20:21:00Z</dcterms:modified>
</cp:coreProperties>
</file>