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7C5" w:rsidRDefault="00DA27C5" w:rsidP="00DA27C5">
      <w:pPr>
        <w:shd w:val="clear" w:color="auto" w:fill="FFFFFF"/>
        <w:rPr>
          <w:color w:val="000000"/>
          <w:lang w:eastAsia="en-CA"/>
        </w:rPr>
      </w:pPr>
    </w:p>
    <w:p w:rsidR="00FB6409" w:rsidRDefault="00FB6409" w:rsidP="00FB6409">
      <w:pPr>
        <w:autoSpaceDE w:val="0"/>
        <w:autoSpaceDN w:val="0"/>
        <w:adjustRightInd w:val="0"/>
        <w:jc w:val="center"/>
        <w:rPr>
          <w:b/>
          <w:bCs/>
          <w:color w:val="8B623C"/>
          <w:sz w:val="32"/>
          <w:szCs w:val="32"/>
          <w:lang w:val="en-CA" w:eastAsia="en-CA"/>
        </w:rPr>
      </w:pPr>
      <w:r>
        <w:rPr>
          <w:b/>
          <w:bCs/>
          <w:color w:val="8B623C"/>
          <w:sz w:val="32"/>
          <w:szCs w:val="32"/>
          <w:lang w:val="en-CA" w:eastAsia="en-CA"/>
        </w:rPr>
        <w:t>SAINT PAPE JOHN-PAUL 11</w:t>
      </w:r>
    </w:p>
    <w:p w:rsidR="0010594D" w:rsidRPr="00CB405C" w:rsidRDefault="0010594D" w:rsidP="0010594D">
      <w:pPr>
        <w:autoSpaceDE w:val="0"/>
        <w:autoSpaceDN w:val="0"/>
        <w:adjustRightInd w:val="0"/>
        <w:spacing w:after="120"/>
        <w:jc w:val="center"/>
        <w:rPr>
          <w:b/>
        </w:rPr>
      </w:pPr>
      <w:r w:rsidRPr="00CB405C">
        <w:rPr>
          <w:b/>
        </w:rPr>
        <w:t>*Avec la permission des autorités ecclésiastiques — ©2012.</w:t>
      </w:r>
    </w:p>
    <w:p w:rsidR="00FB6409" w:rsidRDefault="00207E02" w:rsidP="00FB6409">
      <w:pPr>
        <w:pStyle w:val="Heading6"/>
        <w:spacing w:before="0"/>
        <w:jc w:val="center"/>
      </w:pPr>
      <w:r w:rsidRPr="00207E0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2pt;margin-top:6.6pt;width:480.75pt;height:.05pt;z-index:251658240" o:connectortype="straight" strokecolor="#4f81bd [3204]" strokeweight="2.25pt"/>
        </w:pict>
      </w:r>
    </w:p>
    <w:p w:rsidR="00FB6409" w:rsidRDefault="00FB6409" w:rsidP="00DA27C5">
      <w:pPr>
        <w:shd w:val="clear" w:color="auto" w:fill="FFFFFF"/>
        <w:rPr>
          <w:color w:val="000000"/>
          <w:lang w:eastAsia="en-CA"/>
        </w:rPr>
      </w:pPr>
    </w:p>
    <w:p w:rsidR="00FB6409" w:rsidRPr="00FB6409" w:rsidRDefault="00FB6409" w:rsidP="008D47A2">
      <w:pPr>
        <w:spacing w:before="100" w:after="100"/>
        <w:ind w:left="450"/>
      </w:pPr>
      <w:r w:rsidRPr="00FB6409">
        <w:t>O Sainte Trinité, nous vous remercions d’avoir donné à l’Eglise le Pape Jean-Paul II et de l’avoir fait rayonner de votre tendresse paternelle, de la gloire de la Croix du Christ, et de l’Esprit d’amour pour les Chevaliers de Colomb.</w:t>
      </w:r>
    </w:p>
    <w:p w:rsidR="00FB6409" w:rsidRPr="00FB6409" w:rsidRDefault="00FB6409" w:rsidP="008D47A2">
      <w:pPr>
        <w:spacing w:before="100" w:after="100"/>
        <w:ind w:left="450"/>
      </w:pPr>
      <w:r w:rsidRPr="00FB6409">
        <w:t>Lui, avec une complète confiance dans votre miséricorde infinie et dans l’intercession maternelle de Marie, s’est montré dans l’image de Jésus le bon Berger et a signalé sa sainteté comme sentier pour atteindre à la communion éternelle avec Vous.</w:t>
      </w:r>
    </w:p>
    <w:p w:rsidR="00FB6409" w:rsidRPr="00FB6409" w:rsidRDefault="00FB6409" w:rsidP="008D47A2">
      <w:pPr>
        <w:spacing w:before="100" w:after="100"/>
        <w:ind w:left="450"/>
      </w:pPr>
      <w:r w:rsidRPr="00FB6409">
        <w:t>Accordez-nous, par son intercession et selon votre sainte volonté, la grace que les Chevaliers de Colomb de l’Ontario implorent, les remerciements qu’ils se trouve parmi vos saints.</w:t>
      </w:r>
    </w:p>
    <w:p w:rsidR="00FB6409" w:rsidRPr="00FB6409" w:rsidRDefault="00FB6409" w:rsidP="008D47A2">
      <w:pPr>
        <w:spacing w:before="100" w:after="100"/>
        <w:ind w:left="450"/>
      </w:pPr>
      <w:r w:rsidRPr="00FB6409">
        <w:t>Vénérable abbé Michael J. McGivney, priez pour nous.</w:t>
      </w:r>
    </w:p>
    <w:p w:rsidR="00FB6409" w:rsidRPr="00FB6409" w:rsidRDefault="00FB6409" w:rsidP="008D47A2">
      <w:pPr>
        <w:spacing w:before="100" w:after="100"/>
        <w:ind w:left="450"/>
      </w:pPr>
      <w:r w:rsidRPr="00FB6409">
        <w:t>Par le Christ Notre Seigneur.</w:t>
      </w:r>
    </w:p>
    <w:p w:rsidR="00FB6409" w:rsidRDefault="00FB6409" w:rsidP="008D47A2">
      <w:pPr>
        <w:spacing w:before="100" w:after="100"/>
        <w:ind w:left="450"/>
      </w:pPr>
      <w:r w:rsidRPr="00FB6409">
        <w:t>Amen.</w:t>
      </w:r>
    </w:p>
    <w:p w:rsidR="00DB42C8" w:rsidRDefault="00DB42C8" w:rsidP="008D47A2">
      <w:pPr>
        <w:spacing w:before="100" w:after="100"/>
        <w:ind w:left="450"/>
      </w:pPr>
    </w:p>
    <w:p w:rsidR="0062231A" w:rsidRPr="00FB6409" w:rsidRDefault="0062231A" w:rsidP="008D47A2">
      <w:pPr>
        <w:spacing w:before="100" w:after="100"/>
        <w:ind w:left="450"/>
      </w:pPr>
    </w:p>
    <w:p w:rsidR="00FB6409" w:rsidRPr="00FB6409" w:rsidRDefault="00FB6409" w:rsidP="008D47A2">
      <w:pPr>
        <w:spacing w:before="100" w:after="100"/>
        <w:ind w:left="450"/>
      </w:pPr>
    </w:p>
    <w:p w:rsidR="00FB6409" w:rsidRPr="00FB6409" w:rsidRDefault="00FB6409" w:rsidP="008D47A2">
      <w:pPr>
        <w:spacing w:before="100" w:after="100"/>
        <w:ind w:left="450"/>
      </w:pPr>
      <w:r w:rsidRPr="00FB6409">
        <w:rPr>
          <w:color w:val="000000"/>
        </w:rPr>
        <w:t xml:space="preserve"> </w:t>
      </w:r>
    </w:p>
    <w:p w:rsidR="00FB6409" w:rsidRPr="00FB6409" w:rsidRDefault="00FB6409" w:rsidP="00DA27C5">
      <w:pPr>
        <w:shd w:val="clear" w:color="auto" w:fill="FFFFFF"/>
        <w:rPr>
          <w:color w:val="000000"/>
          <w:lang w:eastAsia="en-CA"/>
        </w:rPr>
      </w:pPr>
    </w:p>
    <w:sectPr w:rsidR="00FB6409" w:rsidRPr="00FB6409" w:rsidSect="008D47A2">
      <w:headerReference w:type="first" r:id="rId8"/>
      <w:footerReference w:type="first" r:id="rId9"/>
      <w:pgSz w:w="12240" w:h="15840"/>
      <w:pgMar w:top="2127" w:right="1170" w:bottom="1440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7D7" w:rsidRDefault="00FB07D7">
      <w:r>
        <w:separator/>
      </w:r>
    </w:p>
  </w:endnote>
  <w:endnote w:type="continuationSeparator" w:id="1">
    <w:p w:rsidR="00FB07D7" w:rsidRDefault="00FB07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087" w:rsidRPr="00C14F8F" w:rsidRDefault="00207E02" w:rsidP="00EF5087">
    <w:pPr>
      <w:widowControl w:val="0"/>
      <w:jc w:val="center"/>
      <w:rPr>
        <w:b/>
        <w:bCs/>
        <w:sz w:val="28"/>
        <w:szCs w:val="28"/>
      </w:rPr>
    </w:pPr>
    <w:r w:rsidRPr="00207E02">
      <w:rPr>
        <w:noProof/>
        <w:sz w:val="28"/>
        <w:szCs w:val="28"/>
        <w:lang w:val="en-CA" w:eastAsia="en-C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3082" type="#_x0000_t32" style="position:absolute;left:0;text-align:left;margin-left:.6pt;margin-top:-14.95pt;width:516.25pt;height:0;z-index:251668480" o:connectortype="straight" strokecolor="#1f497d [3215]" strokeweight="2.25pt"/>
      </w:pict>
    </w:r>
    <w:r w:rsidR="00EF5087" w:rsidRPr="00C14F8F">
      <w:rPr>
        <w:b/>
        <w:sz w:val="28"/>
        <w:szCs w:val="28"/>
        <w:lang w:val="en-CA"/>
      </w:rPr>
      <w:t>Web site:</w:t>
    </w:r>
    <w:r w:rsidR="00EF5087" w:rsidRPr="00C14F8F">
      <w:rPr>
        <w:b/>
        <w:bCs/>
        <w:sz w:val="28"/>
        <w:szCs w:val="28"/>
      </w:rPr>
      <w:t xml:space="preserve"> </w:t>
    </w:r>
    <w:r w:rsidR="00EF5087">
      <w:rPr>
        <w:b/>
        <w:bCs/>
        <w:sz w:val="28"/>
        <w:szCs w:val="28"/>
      </w:rPr>
      <w:t xml:space="preserve"> </w:t>
    </w:r>
    <w:r w:rsidR="00EF5087" w:rsidRPr="00C14F8F">
      <w:rPr>
        <w:b/>
        <w:bCs/>
        <w:sz w:val="28"/>
        <w:szCs w:val="28"/>
      </w:rPr>
      <w:t>http://www.michaeljmcgivneyhonoris.ca</w:t>
    </w:r>
  </w:p>
  <w:p w:rsidR="0066006E" w:rsidRPr="00EF5087" w:rsidRDefault="0066006E" w:rsidP="00EF5087">
    <w:pPr>
      <w:pStyle w:val="Footer"/>
      <w:rPr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7D7" w:rsidRDefault="00FB07D7">
      <w:r>
        <w:separator/>
      </w:r>
    </w:p>
  </w:footnote>
  <w:footnote w:type="continuationSeparator" w:id="1">
    <w:p w:rsidR="00FB07D7" w:rsidRDefault="00FB07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3EC6" w:rsidRDefault="00207E02">
    <w:pPr>
      <w:pStyle w:val="Header"/>
    </w:pPr>
    <w:r>
      <w:rPr>
        <w:noProof/>
        <w:lang w:val="en-CA" w:eastAsia="en-C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5" type="#_x0000_t202" style="position:absolute;margin-left:428.35pt;margin-top:-20.2pt;width:88.5pt;height:87.2pt;z-index:251670528;mso-width-relative:margin;mso-height-relative:margin" stroked="f">
          <v:textbox style="mso-next-textbox:#_x0000_s3085">
            <w:txbxContent>
              <w:p w:rsidR="00551952" w:rsidRDefault="00551952" w:rsidP="00551952">
                <w:r w:rsidRPr="00414951"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647700" cy="863599"/>
                      <wp:effectExtent l="152400" t="57150" r="152400" b="698501"/>
                      <wp:docPr id="9" name="Picture 10" descr="http://www.fathermcgivney.org/mcg/shared/images/whitneyfmjm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0" descr="http://www.fathermcgivney.org/mcg/shared/images/whitneyfmjm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47700" cy="863599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line id="_x0000_s3086" style="position:absolute;z-index:251671552" from="22.15pt,67pt" to="507.4pt,67pt" strokecolor="#1f497d [3215]" strokeweight="6pt">
          <v:stroke linestyle="thickBetweenThin"/>
        </v:line>
      </w:pict>
    </w:r>
    <w:r>
      <w:rPr>
        <w:noProof/>
        <w:lang w:val="en-CA" w:eastAsia="en-CA"/>
      </w:rPr>
      <w:pict>
        <v:shape id="_x0000_s3075" type="#_x0000_t202" style="position:absolute;margin-left:72.65pt;margin-top:-18.6pt;width:379pt;height:71.1pt;z-index:251663360" stroked="f">
          <v:textbox style="mso-next-textbox:#_x0000_s3075">
            <w:txbxContent>
              <w:p w:rsidR="00D9552A" w:rsidRPr="00D9552A" w:rsidRDefault="004301C0" w:rsidP="00414951">
                <w:pPr>
                  <w:jc w:val="center"/>
                  <w:rPr>
                    <w:b/>
                    <w:sz w:val="26"/>
                    <w:szCs w:val="26"/>
                    <w:lang w:val="fr-CA"/>
                  </w:rPr>
                </w:pPr>
                <w:r>
                  <w:rPr>
                    <w:rFonts w:ascii="Arial" w:hAnsi="Arial" w:cs="Arial"/>
                    <w:b/>
                    <w:color w:val="000000"/>
                    <w:lang w:eastAsia="en-CA"/>
                  </w:rPr>
                  <w:t xml:space="preserve">Le </w:t>
                </w:r>
                <w:r w:rsidR="00930629">
                  <w:rPr>
                    <w:rFonts w:ascii="Arial" w:hAnsi="Arial" w:cs="Arial"/>
                    <w:b/>
                    <w:color w:val="000000"/>
                    <w:lang w:eastAsia="en-CA"/>
                  </w:rPr>
                  <w:t>v</w:t>
                </w:r>
                <w:r w:rsidR="00D9552A" w:rsidRPr="00D9552A">
                  <w:rPr>
                    <w:rFonts w:ascii="Arial" w:hAnsi="Arial" w:cs="Arial"/>
                    <w:b/>
                    <w:color w:val="000000"/>
                    <w:lang w:eastAsia="en-CA"/>
                  </w:rPr>
                  <w:t xml:space="preserve">énérable </w:t>
                </w:r>
                <w:r w:rsidR="00930629">
                  <w:rPr>
                    <w:rFonts w:ascii="Arial" w:hAnsi="Arial" w:cs="Arial"/>
                    <w:b/>
                    <w:color w:val="000000"/>
                    <w:lang w:eastAsia="en-CA"/>
                  </w:rPr>
                  <w:t>a</w:t>
                </w:r>
                <w:r w:rsidR="00D9552A">
                  <w:rPr>
                    <w:rFonts w:ascii="Arial" w:hAnsi="Arial" w:cs="Arial"/>
                    <w:b/>
                    <w:color w:val="000000"/>
                    <w:lang w:eastAsia="en-CA"/>
                  </w:rPr>
                  <w:t xml:space="preserve">bbé </w:t>
                </w:r>
                <w:r w:rsidR="00FE54B2">
                  <w:rPr>
                    <w:rFonts w:ascii="Arial" w:hAnsi="Arial" w:cs="Arial"/>
                    <w:b/>
                    <w:color w:val="000000"/>
                    <w:lang w:eastAsia="en-CA"/>
                  </w:rPr>
                  <w:t xml:space="preserve">Michael J. McGivney </w:t>
                </w:r>
                <w:r w:rsidR="00930629">
                  <w:rPr>
                    <w:rFonts w:ascii="Arial" w:hAnsi="Arial" w:cs="Arial"/>
                    <w:b/>
                    <w:color w:val="000000"/>
                    <w:lang w:eastAsia="en-CA"/>
                  </w:rPr>
                  <w:t>«</w:t>
                </w:r>
                <w:r w:rsidR="00FE54B2">
                  <w:rPr>
                    <w:rFonts w:ascii="Arial" w:hAnsi="Arial" w:cs="Arial"/>
                    <w:b/>
                    <w:color w:val="000000"/>
                    <w:lang w:eastAsia="en-CA"/>
                  </w:rPr>
                  <w:t>Honoris</w:t>
                </w:r>
                <w:r w:rsidR="00930629">
                  <w:rPr>
                    <w:rFonts w:ascii="Arial" w:hAnsi="Arial" w:cs="Arial"/>
                    <w:b/>
                    <w:color w:val="000000"/>
                    <w:lang w:eastAsia="en-CA"/>
                  </w:rPr>
                  <w:t>»</w:t>
                </w:r>
              </w:p>
              <w:p w:rsidR="00414951" w:rsidRPr="00175608" w:rsidRDefault="00CA1DD7" w:rsidP="00414951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>
                  <w:rPr>
                    <w:sz w:val="22"/>
                    <w:szCs w:val="22"/>
                    <w:lang w:val="en-CA"/>
                  </w:rPr>
                  <w:t>Basilique s</w:t>
                </w:r>
                <w:r w:rsidR="00414951" w:rsidRPr="00175608">
                  <w:rPr>
                    <w:sz w:val="22"/>
                    <w:szCs w:val="22"/>
                    <w:lang w:val="en-CA"/>
                  </w:rPr>
                  <w:t>aint Patrick</w:t>
                </w:r>
              </w:p>
              <w:p w:rsidR="00414951" w:rsidRPr="00175608" w:rsidRDefault="00414951" w:rsidP="00414951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281</w:t>
                </w:r>
                <w:r w:rsidR="00CA1DD7">
                  <w:rPr>
                    <w:sz w:val="22"/>
                    <w:szCs w:val="22"/>
                    <w:lang w:val="en-CA"/>
                  </w:rPr>
                  <w:t>, rue</w:t>
                </w:r>
                <w:r w:rsidRPr="00175608">
                  <w:rPr>
                    <w:sz w:val="22"/>
                    <w:szCs w:val="22"/>
                    <w:lang w:val="en-CA"/>
                  </w:rPr>
                  <w:t xml:space="preserve"> Nepean</w:t>
                </w:r>
              </w:p>
              <w:p w:rsidR="00414951" w:rsidRPr="00175608" w:rsidRDefault="00414951" w:rsidP="00414951">
                <w:pPr>
                  <w:jc w:val="center"/>
                  <w:rPr>
                    <w:sz w:val="22"/>
                    <w:szCs w:val="22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Ottawa, Ontario</w:t>
                </w:r>
                <w:r w:rsidR="00B30D06">
                  <w:rPr>
                    <w:sz w:val="22"/>
                    <w:szCs w:val="22"/>
                    <w:lang w:val="en-CA"/>
                  </w:rPr>
                  <w:t>,</w:t>
                </w:r>
                <w:r w:rsidR="0066006E">
                  <w:rPr>
                    <w:sz w:val="22"/>
                    <w:szCs w:val="22"/>
                    <w:lang w:val="en-CA"/>
                  </w:rPr>
                  <w:t xml:space="preserve"> </w:t>
                </w:r>
                <w:r w:rsidRPr="00175608">
                  <w:rPr>
                    <w:sz w:val="22"/>
                    <w:szCs w:val="22"/>
                    <w:lang w:val="en-CA"/>
                  </w:rPr>
                  <w:t>Canada</w:t>
                </w:r>
              </w:p>
              <w:p w:rsidR="00414951" w:rsidRPr="00551952" w:rsidRDefault="00414951" w:rsidP="00551952">
                <w:pPr>
                  <w:jc w:val="center"/>
                  <w:rPr>
                    <w:sz w:val="26"/>
                    <w:szCs w:val="26"/>
                    <w:lang w:val="en-CA"/>
                  </w:rPr>
                </w:pPr>
                <w:r w:rsidRPr="00175608">
                  <w:rPr>
                    <w:sz w:val="22"/>
                    <w:szCs w:val="22"/>
                    <w:lang w:val="en-CA"/>
                  </w:rPr>
                  <w:t>K1R 5G2</w:t>
                </w:r>
              </w:p>
            </w:txbxContent>
          </v:textbox>
        </v:shape>
      </w:pict>
    </w:r>
    <w:r>
      <w:rPr>
        <w:noProof/>
        <w:lang w:val="en-CA" w:eastAsia="en-CA"/>
      </w:rPr>
      <w:pict>
        <v:shape id="_x0000_s3084" type="#_x0000_t202" style="position:absolute;margin-left:10.4pt;margin-top:-20.2pt;width:87.75pt;height:90.35pt;z-index:251669504;mso-width-relative:margin;mso-height-relative:margin" stroked="f">
          <v:textbox style="mso-next-textbox:#_x0000_s3084">
            <w:txbxContent>
              <w:p w:rsidR="00551952" w:rsidRDefault="00551952" w:rsidP="00551952">
                <w:r>
                  <w:rPr>
                    <w:noProof/>
                    <w:lang w:val="en-CA" w:eastAsia="en-CA"/>
                  </w:rPr>
                  <w:drawing>
                    <wp:inline distT="0" distB="0" distL="0" distR="0">
                      <wp:extent cx="700203" cy="906145"/>
                      <wp:effectExtent l="152400" t="57150" r="118947" b="713105"/>
                      <wp:docPr id="5" name="Picture 9" descr="C:\Users\Laptop\Pictures\2013-02-17\007_cro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" descr="C:\Users\Laptop\Pictures\2013-02-17\007_crop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00203" cy="906145"/>
                              </a:xfrm>
                              <a:prstGeom prst="ellipse">
                                <a:avLst/>
                              </a:prstGeom>
                              <a:ln w="63500" cap="rnd">
                                <a:solidFill>
                                  <a:schemeClr val="tx2"/>
                                </a:solidFill>
                              </a:ln>
                              <a:effectLst>
                                <a:outerShdw blurRad="381000" dist="292100" dir="5400000" sx="-80000" sy="-18000" rotWithShape="0">
                                  <a:srgbClr val="000000">
                                    <a:alpha val="22000"/>
                                  </a:srgbClr>
                                </a:outerShdw>
                              </a:effectLst>
                              <a:scene3d>
                                <a:camera prst="orthographicFront"/>
                                <a:lightRig rig="contrasting" dir="t">
                                  <a:rot lat="0" lon="0" rev="3000000"/>
                                </a:lightRig>
                              </a:scene3d>
                              <a:sp3d contourW="7620">
                                <a:bevelT w="95250" h="31750"/>
                                <a:contourClr>
                                  <a:srgbClr val="333333"/>
                                </a:contourClr>
                              </a:sp3d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F51D1"/>
    <w:multiLevelType w:val="multilevel"/>
    <w:tmpl w:val="1506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20"/>
  <w:noPunctuationKerning/>
  <w:characterSpacingControl w:val="doNotCompress"/>
  <w:hdrShapeDefaults>
    <o:shapedefaults v:ext="edit" spidmax="43010">
      <o:colormenu v:ext="edit" strokecolor="none [3204]"/>
    </o:shapedefaults>
    <o:shapelayout v:ext="edit">
      <o:idmap v:ext="edit" data="3"/>
      <o:rules v:ext="edit">
        <o:r id="V:Rule2" type="connector" idref="#_x0000_s308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1053C"/>
    <w:rsid w:val="00035BED"/>
    <w:rsid w:val="00045D99"/>
    <w:rsid w:val="000702EE"/>
    <w:rsid w:val="000A28AF"/>
    <w:rsid w:val="000B031B"/>
    <w:rsid w:val="000C054D"/>
    <w:rsid w:val="000C0EA0"/>
    <w:rsid w:val="000D20A6"/>
    <w:rsid w:val="000E2F65"/>
    <w:rsid w:val="000E3A1E"/>
    <w:rsid w:val="001037A9"/>
    <w:rsid w:val="0010594D"/>
    <w:rsid w:val="00123843"/>
    <w:rsid w:val="00126D38"/>
    <w:rsid w:val="001345AD"/>
    <w:rsid w:val="001346AA"/>
    <w:rsid w:val="0014411C"/>
    <w:rsid w:val="001501E8"/>
    <w:rsid w:val="001513C6"/>
    <w:rsid w:val="00175608"/>
    <w:rsid w:val="001A268C"/>
    <w:rsid w:val="001A4500"/>
    <w:rsid w:val="001B483A"/>
    <w:rsid w:val="00207E02"/>
    <w:rsid w:val="00211E86"/>
    <w:rsid w:val="00231D72"/>
    <w:rsid w:val="002A06C7"/>
    <w:rsid w:val="002A5EDA"/>
    <w:rsid w:val="002C47EF"/>
    <w:rsid w:val="002C4B1C"/>
    <w:rsid w:val="002D363A"/>
    <w:rsid w:val="002D4E9B"/>
    <w:rsid w:val="003236A3"/>
    <w:rsid w:val="003270BF"/>
    <w:rsid w:val="003368D7"/>
    <w:rsid w:val="0035414D"/>
    <w:rsid w:val="00363550"/>
    <w:rsid w:val="0038752D"/>
    <w:rsid w:val="00397812"/>
    <w:rsid w:val="003A05BF"/>
    <w:rsid w:val="003C5561"/>
    <w:rsid w:val="00414951"/>
    <w:rsid w:val="0042001F"/>
    <w:rsid w:val="004301C0"/>
    <w:rsid w:val="00445482"/>
    <w:rsid w:val="00456145"/>
    <w:rsid w:val="00462387"/>
    <w:rsid w:val="004A07C3"/>
    <w:rsid w:val="004A1901"/>
    <w:rsid w:val="004B565C"/>
    <w:rsid w:val="004D254C"/>
    <w:rsid w:val="00500D25"/>
    <w:rsid w:val="005010C6"/>
    <w:rsid w:val="005108F6"/>
    <w:rsid w:val="005129F6"/>
    <w:rsid w:val="005274DB"/>
    <w:rsid w:val="00551952"/>
    <w:rsid w:val="00564F2F"/>
    <w:rsid w:val="005751FA"/>
    <w:rsid w:val="00580700"/>
    <w:rsid w:val="005811B2"/>
    <w:rsid w:val="0058399C"/>
    <w:rsid w:val="005A3B9A"/>
    <w:rsid w:val="005D5070"/>
    <w:rsid w:val="005E1F7E"/>
    <w:rsid w:val="005F23E0"/>
    <w:rsid w:val="00607C56"/>
    <w:rsid w:val="006112A7"/>
    <w:rsid w:val="0062231A"/>
    <w:rsid w:val="0066006E"/>
    <w:rsid w:val="00691098"/>
    <w:rsid w:val="006A72DA"/>
    <w:rsid w:val="006B240F"/>
    <w:rsid w:val="006C6AC4"/>
    <w:rsid w:val="007466EB"/>
    <w:rsid w:val="00752D45"/>
    <w:rsid w:val="00786B5C"/>
    <w:rsid w:val="007B6A4D"/>
    <w:rsid w:val="007F0D38"/>
    <w:rsid w:val="00801E33"/>
    <w:rsid w:val="008862EA"/>
    <w:rsid w:val="0089612D"/>
    <w:rsid w:val="008A0CCD"/>
    <w:rsid w:val="008B1808"/>
    <w:rsid w:val="008D47A2"/>
    <w:rsid w:val="009069F6"/>
    <w:rsid w:val="00921D36"/>
    <w:rsid w:val="00930629"/>
    <w:rsid w:val="009638D0"/>
    <w:rsid w:val="00993EC6"/>
    <w:rsid w:val="00995650"/>
    <w:rsid w:val="009D4B74"/>
    <w:rsid w:val="009E298C"/>
    <w:rsid w:val="00A05DAD"/>
    <w:rsid w:val="00A32A52"/>
    <w:rsid w:val="00A331DC"/>
    <w:rsid w:val="00A36895"/>
    <w:rsid w:val="00AB6A7A"/>
    <w:rsid w:val="00AC4D49"/>
    <w:rsid w:val="00B1053C"/>
    <w:rsid w:val="00B2440F"/>
    <w:rsid w:val="00B30B4B"/>
    <w:rsid w:val="00B30D06"/>
    <w:rsid w:val="00B71657"/>
    <w:rsid w:val="00B8083D"/>
    <w:rsid w:val="00B85FA7"/>
    <w:rsid w:val="00BB1848"/>
    <w:rsid w:val="00BB203E"/>
    <w:rsid w:val="00BE53A6"/>
    <w:rsid w:val="00BF161E"/>
    <w:rsid w:val="00BF7EBA"/>
    <w:rsid w:val="00C10F50"/>
    <w:rsid w:val="00C629E2"/>
    <w:rsid w:val="00C65EA9"/>
    <w:rsid w:val="00C90253"/>
    <w:rsid w:val="00CA1DD7"/>
    <w:rsid w:val="00CB599B"/>
    <w:rsid w:val="00CC5276"/>
    <w:rsid w:val="00CD7394"/>
    <w:rsid w:val="00CE02B4"/>
    <w:rsid w:val="00CE2A5B"/>
    <w:rsid w:val="00CE3FD7"/>
    <w:rsid w:val="00D23F3C"/>
    <w:rsid w:val="00D26A41"/>
    <w:rsid w:val="00D32F9A"/>
    <w:rsid w:val="00D5288D"/>
    <w:rsid w:val="00D9552A"/>
    <w:rsid w:val="00DA27C5"/>
    <w:rsid w:val="00DB42C8"/>
    <w:rsid w:val="00DB50A5"/>
    <w:rsid w:val="00DC1B59"/>
    <w:rsid w:val="00E072C7"/>
    <w:rsid w:val="00E35C11"/>
    <w:rsid w:val="00E55027"/>
    <w:rsid w:val="00E90BCF"/>
    <w:rsid w:val="00EA0E25"/>
    <w:rsid w:val="00EC0093"/>
    <w:rsid w:val="00EC7176"/>
    <w:rsid w:val="00EE0C3A"/>
    <w:rsid w:val="00EF009C"/>
    <w:rsid w:val="00EF5087"/>
    <w:rsid w:val="00F206DD"/>
    <w:rsid w:val="00F81C1B"/>
    <w:rsid w:val="00F85128"/>
    <w:rsid w:val="00FA6C72"/>
    <w:rsid w:val="00FB0014"/>
    <w:rsid w:val="00FB07D7"/>
    <w:rsid w:val="00FB6409"/>
    <w:rsid w:val="00FC6670"/>
    <w:rsid w:val="00FC7E25"/>
    <w:rsid w:val="00FE1692"/>
    <w:rsid w:val="00FE49C7"/>
    <w:rsid w:val="00FE5049"/>
    <w:rsid w:val="00FE5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>
      <o:colormenu v:ext="edit" strokecolor="none [3204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61E"/>
    <w:rPr>
      <w:sz w:val="24"/>
      <w:szCs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B640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C6A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C6AC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rsid w:val="001A4500"/>
    <w:rPr>
      <w:color w:val="0000FF" w:themeColor="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1A45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A4500"/>
    <w:rPr>
      <w:rFonts w:ascii="Tahoma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B9A"/>
    <w:rPr>
      <w:rFonts w:ascii="Tahoma" w:hAnsi="Tahoma" w:cs="Tahoma"/>
      <w:sz w:val="16"/>
      <w:szCs w:val="16"/>
      <w:lang w:val="en-US" w:eastAsia="en-US"/>
    </w:rPr>
  </w:style>
  <w:style w:type="character" w:customStyle="1" w:styleId="btn">
    <w:name w:val="btn"/>
    <w:basedOn w:val="DefaultParagraphFont"/>
    <w:rsid w:val="00752D45"/>
  </w:style>
  <w:style w:type="character" w:customStyle="1" w:styleId="Heading6Char">
    <w:name w:val="Heading 6 Char"/>
    <w:basedOn w:val="DefaultParagraphFont"/>
    <w:link w:val="Heading6"/>
    <w:uiPriority w:val="9"/>
    <w:rsid w:val="00FB6409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9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91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13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8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96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36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860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7525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320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292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509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3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19FFF7-2D0F-49D5-9FE5-63E638E0E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Knights of Columbus</Company>
  <LinksUpToDate>false</LinksUpToDate>
  <CharactersWithSpaces>844</CharactersWithSpaces>
  <SharedDoc>false</SharedDoc>
  <HLinks>
    <vt:vector size="6" baseType="variant">
      <vt:variant>
        <vt:i4>7864352</vt:i4>
      </vt:variant>
      <vt:variant>
        <vt:i4>0</vt:i4>
      </vt:variant>
      <vt:variant>
        <vt:i4>0</vt:i4>
      </vt:variant>
      <vt:variant>
        <vt:i4>5</vt:i4>
      </vt:variant>
      <vt:variant>
        <vt:lpwstr>http://www.saintgeorges.ca/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Knights of Columbus</dc:creator>
  <cp:lastModifiedBy>Lauren</cp:lastModifiedBy>
  <cp:revision>2</cp:revision>
  <cp:lastPrinted>2006-07-11T17:52:00Z</cp:lastPrinted>
  <dcterms:created xsi:type="dcterms:W3CDTF">2017-09-19T22:40:00Z</dcterms:created>
  <dcterms:modified xsi:type="dcterms:W3CDTF">2017-09-19T22:40:00Z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562631458</vt:i4>
  </property>
  <property fmtid="{D5CDD505-2E9C-101B-9397-08002B2CF9AE}" pid="3" name="_EmailSubject">
    <vt:lpwstr>follow-up</vt:lpwstr>
  </property>
  <property fmtid="{D5CDD505-2E9C-101B-9397-08002B2CF9AE}" pid="4" name="_AuthorEmail">
    <vt:lpwstr>rickmcl@osc-koc.com</vt:lpwstr>
  </property>
  <property fmtid="{D5CDD505-2E9C-101B-9397-08002B2CF9AE}" pid="5" name="_AuthorEmailDisplayName">
    <vt:lpwstr>Rick McLauchlan</vt:lpwstr>
  </property>
  <property fmtid="{D5CDD505-2E9C-101B-9397-08002B2CF9AE}" pid="6" name="_ReviewingToolsShownOnce">
    <vt:lpwstr/>
  </property>
</Properties>
</file>