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592A" w:rsidRDefault="002B0EB0" w:rsidP="00C2393B">
      <w:pPr>
        <w:pStyle w:val="Default"/>
        <w:spacing w:line="280" w:lineRule="atLeast"/>
        <w:jc w:val="center"/>
        <w:rPr>
          <w:rFonts w:ascii="Times New Roman" w:hAnsi="Times New Roman" w:cs="Times New Roman"/>
          <w:b/>
          <w:color w:val="0E101A"/>
          <w:sz w:val="36"/>
          <w:szCs w:val="36"/>
        </w:rPr>
      </w:pPr>
      <w:r w:rsidRPr="00BA592A">
        <w:rPr>
          <w:rFonts w:ascii="Times New Roman" w:hAnsi="Times New Roman" w:cs="Times New Roman"/>
          <w:b/>
          <w:color w:val="0E101A"/>
          <w:sz w:val="36"/>
          <w:szCs w:val="36"/>
        </w:rPr>
        <w:t>Spring Bulletin</w:t>
      </w:r>
    </w:p>
    <w:p w:rsidR="00C2393B" w:rsidRPr="00BA592A" w:rsidRDefault="00C2393B" w:rsidP="00C2393B">
      <w:pPr>
        <w:pStyle w:val="Default"/>
        <w:spacing w:line="280" w:lineRule="atLeast"/>
        <w:jc w:val="center"/>
        <w:rPr>
          <w:rFonts w:ascii="Times New Roman" w:hAnsi="Times New Roman" w:cs="Times New Roman"/>
          <w:b/>
          <w:color w:val="0E101A"/>
          <w:sz w:val="36"/>
          <w:szCs w:val="36"/>
        </w:rPr>
      </w:pPr>
      <w:r w:rsidRPr="00BA592A">
        <w:rPr>
          <w:rFonts w:ascii="Times New Roman" w:hAnsi="Times New Roman" w:cs="Times New Roman"/>
          <w:b/>
          <w:color w:val="0E101A"/>
          <w:sz w:val="36"/>
          <w:szCs w:val="36"/>
        </w:rPr>
        <w:t>2020</w:t>
      </w:r>
    </w:p>
    <w:p w:rsidR="00BE6E87" w:rsidRPr="00BA592A" w:rsidRDefault="00BE6E87" w:rsidP="000D28A2">
      <w:pPr>
        <w:pStyle w:val="Default"/>
        <w:spacing w:line="280" w:lineRule="atLeast"/>
        <w:rPr>
          <w:rFonts w:ascii="Times New Roman" w:hAnsi="Times New Roman" w:cs="Times New Roman"/>
          <w:color w:val="0E101A"/>
          <w:sz w:val="22"/>
          <w:szCs w:val="22"/>
        </w:rPr>
      </w:pPr>
    </w:p>
    <w:p w:rsidR="000D28A2" w:rsidRPr="00BA592A" w:rsidRDefault="000D28A2" w:rsidP="000D28A2">
      <w:pPr>
        <w:pStyle w:val="Default"/>
        <w:spacing w:line="280" w:lineRule="atLeast"/>
        <w:rPr>
          <w:rFonts w:ascii="Times New Roman" w:eastAsia="Times" w:hAnsi="Times New Roman" w:cs="Times New Roman"/>
          <w:color w:val="0E101A"/>
          <w:sz w:val="22"/>
          <w:szCs w:val="22"/>
        </w:rPr>
      </w:pPr>
      <w:r w:rsidRPr="00BA592A">
        <w:rPr>
          <w:rFonts w:ascii="Times New Roman" w:hAnsi="Times New Roman" w:cs="Times New Roman"/>
          <w:color w:val="0E101A"/>
          <w:sz w:val="22"/>
          <w:szCs w:val="22"/>
        </w:rPr>
        <w:t xml:space="preserve">He was before his time. </w:t>
      </w:r>
      <w:r w:rsidRPr="00BA592A">
        <w:rPr>
          <w:rFonts w:ascii="Times New Roman" w:eastAsia="Times" w:hAnsi="Times New Roman" w:cs="Times New Roman"/>
          <w:color w:val="0E101A"/>
          <w:sz w:val="22"/>
          <w:szCs w:val="22"/>
        </w:rPr>
        <w:br/>
      </w:r>
    </w:p>
    <w:p w:rsidR="000D28A2" w:rsidRPr="00BA592A" w:rsidRDefault="000D28A2" w:rsidP="000D28A2">
      <w:pPr>
        <w:pStyle w:val="Default"/>
        <w:spacing w:line="280" w:lineRule="atLeast"/>
        <w:rPr>
          <w:rFonts w:ascii="Times" w:eastAsia="Times" w:hAnsi="Times" w:cs="Times"/>
          <w:color w:val="0E101A"/>
          <w:sz w:val="22"/>
          <w:szCs w:val="22"/>
        </w:rPr>
      </w:pPr>
      <w:r w:rsidRPr="00BA592A">
        <w:rPr>
          <w:rFonts w:ascii="Times" w:hAnsi="Times"/>
          <w:color w:val="0E101A"/>
          <w:sz w:val="22"/>
          <w:szCs w:val="22"/>
        </w:rPr>
        <w:t> “God the Lord has entrusted to men the noble mission of safeguarding life and men must carry it out in a worthy manner”: Catechism 2271.</w:t>
      </w:r>
      <w:r w:rsidR="00B7552D" w:rsidRPr="00BA592A">
        <w:rPr>
          <w:rFonts w:ascii="Times" w:hAnsi="Times"/>
          <w:color w:val="0E101A"/>
          <w:sz w:val="22"/>
          <w:szCs w:val="22"/>
        </w:rPr>
        <w:t xml:space="preserve"> </w:t>
      </w:r>
      <w:r w:rsidRPr="00BA592A">
        <w:rPr>
          <w:rFonts w:ascii="Times" w:hAnsi="Times"/>
          <w:color w:val="0E101A"/>
          <w:sz w:val="22"/>
          <w:szCs w:val="22"/>
        </w:rPr>
        <w:t xml:space="preserve"> That statement would have been known to our founder Father McGivney.</w:t>
      </w:r>
      <w:r w:rsidR="00B7552D" w:rsidRPr="00BA592A">
        <w:rPr>
          <w:rFonts w:ascii="Times" w:hAnsi="Times"/>
          <w:color w:val="0E101A"/>
          <w:sz w:val="22"/>
          <w:szCs w:val="22"/>
        </w:rPr>
        <w:t xml:space="preserve"> </w:t>
      </w:r>
      <w:r w:rsidRPr="00BA592A">
        <w:rPr>
          <w:rFonts w:ascii="Times" w:hAnsi="Times"/>
          <w:color w:val="0E101A"/>
          <w:sz w:val="22"/>
          <w:szCs w:val="22"/>
        </w:rPr>
        <w:t xml:space="preserve"> In founding the Knights of Columbus, he offered family protection and education for a better existence that would have been foremost on his mind.</w:t>
      </w:r>
    </w:p>
    <w:p w:rsidR="000D28A2" w:rsidRPr="00BA592A" w:rsidRDefault="000D28A2" w:rsidP="000D28A2">
      <w:pPr>
        <w:pStyle w:val="Default"/>
        <w:spacing w:line="280" w:lineRule="atLeast"/>
        <w:rPr>
          <w:rFonts w:ascii="Times New Roman" w:eastAsia="Times" w:hAnsi="Times New Roman" w:cs="Times New Roman"/>
          <w:color w:val="0E101A"/>
          <w:sz w:val="22"/>
          <w:szCs w:val="22"/>
        </w:rPr>
      </w:pPr>
    </w:p>
    <w:p w:rsidR="000D28A2" w:rsidRPr="00BA592A" w:rsidRDefault="000D28A2" w:rsidP="000D28A2">
      <w:pPr>
        <w:pStyle w:val="Default"/>
        <w:spacing w:line="280" w:lineRule="atLeast"/>
        <w:rPr>
          <w:rFonts w:ascii="Times" w:eastAsia="Times" w:hAnsi="Times" w:cs="Times"/>
          <w:color w:val="0E101A"/>
          <w:sz w:val="22"/>
          <w:szCs w:val="22"/>
        </w:rPr>
      </w:pPr>
      <w:r w:rsidRPr="00BA592A">
        <w:rPr>
          <w:rFonts w:ascii="Times" w:hAnsi="Times"/>
          <w:color w:val="0E101A"/>
          <w:sz w:val="22"/>
          <w:szCs w:val="22"/>
        </w:rPr>
        <w:t xml:space="preserve"> But why? </w:t>
      </w:r>
      <w:r w:rsidR="00B7552D" w:rsidRPr="00BA592A">
        <w:rPr>
          <w:rFonts w:ascii="Times" w:hAnsi="Times"/>
          <w:color w:val="0E101A"/>
          <w:sz w:val="22"/>
          <w:szCs w:val="22"/>
        </w:rPr>
        <w:t xml:space="preserve"> </w:t>
      </w:r>
      <w:r w:rsidRPr="00BA592A">
        <w:rPr>
          <w:rFonts w:ascii="Times" w:hAnsi="Times"/>
          <w:color w:val="0E101A"/>
          <w:sz w:val="22"/>
          <w:szCs w:val="22"/>
        </w:rPr>
        <w:t>We sometimes forget the time in which Father McGivney lived, it was during the Civil War in the United States, at the assassinati</w:t>
      </w:r>
      <w:r w:rsidR="00802EB0" w:rsidRPr="00BA592A">
        <w:rPr>
          <w:rFonts w:ascii="Times" w:hAnsi="Times"/>
          <w:color w:val="0E101A"/>
          <w:sz w:val="22"/>
          <w:szCs w:val="22"/>
        </w:rPr>
        <w:t>on of President Lincoln in 1865.</w:t>
      </w:r>
      <w:r w:rsidRPr="00BA592A">
        <w:rPr>
          <w:rFonts w:ascii="Times" w:hAnsi="Times"/>
          <w:color w:val="0E101A"/>
          <w:sz w:val="22"/>
          <w:szCs w:val="22"/>
        </w:rPr>
        <w:t xml:space="preserve"> Father McGivney was 13 years old.</w:t>
      </w:r>
      <w:r w:rsidR="00B7552D" w:rsidRPr="00BA592A">
        <w:rPr>
          <w:rFonts w:ascii="Times" w:hAnsi="Times"/>
          <w:color w:val="0E101A"/>
          <w:sz w:val="22"/>
          <w:szCs w:val="22"/>
        </w:rPr>
        <w:t xml:space="preserve"> </w:t>
      </w:r>
      <w:r w:rsidR="00BE6E87" w:rsidRPr="00BA592A">
        <w:rPr>
          <w:rFonts w:ascii="Times" w:hAnsi="Times"/>
          <w:color w:val="0E101A"/>
          <w:sz w:val="22"/>
          <w:szCs w:val="22"/>
        </w:rPr>
        <w:t xml:space="preserve"> His concern for</w:t>
      </w:r>
      <w:r w:rsidRPr="00BA592A">
        <w:rPr>
          <w:rFonts w:ascii="Times" w:hAnsi="Times"/>
          <w:color w:val="0E101A"/>
          <w:sz w:val="22"/>
          <w:szCs w:val="22"/>
        </w:rPr>
        <w:t xml:space="preserve"> widows and their children and the future of Catholics would have from the times he lived. </w:t>
      </w:r>
    </w:p>
    <w:p w:rsidR="000D28A2" w:rsidRPr="00BA592A" w:rsidRDefault="000D28A2" w:rsidP="000D28A2">
      <w:pPr>
        <w:pStyle w:val="Default"/>
        <w:spacing w:line="280" w:lineRule="atLeast"/>
        <w:rPr>
          <w:rFonts w:ascii="Times" w:eastAsia="Times" w:hAnsi="Times" w:cs="Times"/>
          <w:color w:val="0E101A"/>
          <w:sz w:val="22"/>
          <w:szCs w:val="22"/>
        </w:rPr>
      </w:pPr>
    </w:p>
    <w:p w:rsidR="000D28A2" w:rsidRPr="00BA592A" w:rsidRDefault="000D28A2" w:rsidP="000D28A2">
      <w:pPr>
        <w:pStyle w:val="Default"/>
        <w:spacing w:line="280" w:lineRule="atLeast"/>
        <w:rPr>
          <w:rFonts w:ascii="Times" w:eastAsia="Times" w:hAnsi="Times" w:cs="Times"/>
          <w:color w:val="0E101A"/>
          <w:sz w:val="22"/>
          <w:szCs w:val="22"/>
        </w:rPr>
      </w:pPr>
      <w:r w:rsidRPr="00BA592A">
        <w:rPr>
          <w:rFonts w:ascii="Times" w:hAnsi="Times"/>
          <w:color w:val="0E101A"/>
          <w:sz w:val="22"/>
          <w:szCs w:val="22"/>
        </w:rPr>
        <w:t> History tells us that we Knights of Columbus can say proudly that he is one of the first voices to be heard in an organized way that all life is sacred and must be protected.</w:t>
      </w:r>
      <w:r w:rsidR="00B7552D" w:rsidRPr="00BA592A">
        <w:rPr>
          <w:rFonts w:ascii="Times" w:hAnsi="Times"/>
          <w:color w:val="0E101A"/>
          <w:sz w:val="22"/>
          <w:szCs w:val="22"/>
        </w:rPr>
        <w:t xml:space="preserve">  </w:t>
      </w:r>
      <w:r w:rsidRPr="00BA592A">
        <w:rPr>
          <w:rFonts w:ascii="Times" w:hAnsi="Times"/>
          <w:color w:val="0E101A"/>
          <w:sz w:val="22"/>
          <w:szCs w:val="22"/>
        </w:rPr>
        <w:t xml:space="preserve">Father McGivney put in place the strong moral and ethical and theological principals that our order holds to this day. </w:t>
      </w:r>
      <w:r w:rsidR="00B7552D" w:rsidRPr="00BA592A">
        <w:rPr>
          <w:rFonts w:ascii="Times" w:hAnsi="Times"/>
          <w:color w:val="0E101A"/>
          <w:sz w:val="22"/>
          <w:szCs w:val="22"/>
        </w:rPr>
        <w:t xml:space="preserve"> </w:t>
      </w:r>
      <w:r w:rsidRPr="00BA592A">
        <w:rPr>
          <w:rFonts w:ascii="Times" w:hAnsi="Times"/>
          <w:color w:val="0E101A"/>
          <w:sz w:val="22"/>
          <w:szCs w:val="22"/>
        </w:rPr>
        <w:t>Paramount was the sacredness of life and happiness for all, while it comes from a time in which he lived it is as meaningful to all of us today.</w:t>
      </w:r>
    </w:p>
    <w:p w:rsidR="000D28A2" w:rsidRPr="00BA592A" w:rsidRDefault="000D28A2" w:rsidP="000D28A2">
      <w:pPr>
        <w:pStyle w:val="Default"/>
        <w:spacing w:line="280" w:lineRule="atLeast"/>
        <w:rPr>
          <w:rFonts w:ascii="Times" w:eastAsia="Times" w:hAnsi="Times" w:cs="Times"/>
          <w:color w:val="0E101A"/>
          <w:sz w:val="22"/>
          <w:szCs w:val="22"/>
        </w:rPr>
      </w:pPr>
    </w:p>
    <w:p w:rsidR="000D28A2" w:rsidRPr="00BA592A" w:rsidRDefault="000D28A2" w:rsidP="000D28A2">
      <w:pPr>
        <w:pStyle w:val="Default"/>
        <w:spacing w:line="280" w:lineRule="atLeast"/>
        <w:rPr>
          <w:rFonts w:ascii="Times" w:eastAsia="Times" w:hAnsi="Times" w:cs="Times"/>
          <w:color w:val="0E101A"/>
          <w:sz w:val="22"/>
          <w:szCs w:val="22"/>
        </w:rPr>
      </w:pPr>
      <w:r w:rsidRPr="00BA592A">
        <w:rPr>
          <w:rFonts w:ascii="Times" w:hAnsi="Times"/>
          <w:color w:val="0E101A"/>
          <w:sz w:val="22"/>
          <w:szCs w:val="22"/>
        </w:rPr>
        <w:t xml:space="preserve">One of the pillars of The Venerable Father Michael McGivney Honoris is to explain and reveal the life and works of our Venerable Founder, as a priest and as a man. </w:t>
      </w:r>
      <w:r w:rsidR="00B7552D" w:rsidRPr="00BA592A">
        <w:rPr>
          <w:rFonts w:ascii="Times" w:hAnsi="Times"/>
          <w:color w:val="0E101A"/>
          <w:sz w:val="22"/>
          <w:szCs w:val="22"/>
        </w:rPr>
        <w:t xml:space="preserve"> </w:t>
      </w:r>
      <w:r w:rsidR="00802EB0" w:rsidRPr="00BA592A">
        <w:rPr>
          <w:rFonts w:ascii="Times" w:hAnsi="Times"/>
          <w:color w:val="0E101A"/>
          <w:sz w:val="22"/>
          <w:szCs w:val="22"/>
        </w:rPr>
        <w:t>His kne</w:t>
      </w:r>
      <w:r w:rsidRPr="00BA592A">
        <w:rPr>
          <w:rFonts w:ascii="Times" w:hAnsi="Times"/>
          <w:color w:val="0E101A"/>
          <w:sz w:val="22"/>
          <w:szCs w:val="22"/>
        </w:rPr>
        <w:t>w his life's work was centered</w:t>
      </w:r>
      <w:r w:rsidR="00802EB0" w:rsidRPr="00BA592A">
        <w:rPr>
          <w:rFonts w:ascii="Times" w:hAnsi="Times"/>
          <w:color w:val="0E101A"/>
          <w:sz w:val="22"/>
          <w:szCs w:val="22"/>
        </w:rPr>
        <w:t xml:space="preserve"> a</w:t>
      </w:r>
      <w:r w:rsidRPr="00BA592A">
        <w:rPr>
          <w:rFonts w:ascii="Times" w:hAnsi="Times"/>
          <w:color w:val="0E101A"/>
          <w:sz w:val="22"/>
          <w:szCs w:val="22"/>
        </w:rPr>
        <w:t>round</w:t>
      </w:r>
      <w:r w:rsidR="00802EB0" w:rsidRPr="00BA592A">
        <w:rPr>
          <w:rFonts w:ascii="Times" w:hAnsi="Times"/>
          <w:color w:val="0E101A"/>
          <w:sz w:val="22"/>
          <w:szCs w:val="22"/>
        </w:rPr>
        <w:t xml:space="preserve"> </w:t>
      </w:r>
      <w:r w:rsidRPr="00BA592A">
        <w:rPr>
          <w:rFonts w:ascii="Times" w:hAnsi="Times"/>
          <w:color w:val="0E101A"/>
          <w:sz w:val="22"/>
          <w:szCs w:val="22"/>
        </w:rPr>
        <w:t>the f</w:t>
      </w:r>
      <w:r w:rsidR="00802EB0" w:rsidRPr="00BA592A">
        <w:rPr>
          <w:rFonts w:ascii="Times" w:hAnsi="Times"/>
          <w:color w:val="0E101A"/>
          <w:sz w:val="22"/>
          <w:szCs w:val="22"/>
        </w:rPr>
        <w:t xml:space="preserve">amilies in his charge and care.  </w:t>
      </w:r>
      <w:r w:rsidR="00BE6E87" w:rsidRPr="00BA592A">
        <w:rPr>
          <w:rFonts w:ascii="Times" w:hAnsi="Times"/>
          <w:color w:val="0E101A"/>
          <w:sz w:val="22"/>
          <w:szCs w:val="22"/>
        </w:rPr>
        <w:t xml:space="preserve">He did this spiritually and </w:t>
      </w:r>
      <w:r w:rsidRPr="00BA592A">
        <w:rPr>
          <w:rFonts w:ascii="Times" w:hAnsi="Times"/>
          <w:color w:val="0E101A"/>
          <w:sz w:val="22"/>
          <w:szCs w:val="22"/>
        </w:rPr>
        <w:t xml:space="preserve"> economically and created protection when there was none around.</w:t>
      </w:r>
    </w:p>
    <w:p w:rsidR="000D28A2" w:rsidRPr="00BA592A" w:rsidRDefault="000D28A2" w:rsidP="000D28A2">
      <w:pPr>
        <w:pStyle w:val="Default"/>
        <w:spacing w:line="280" w:lineRule="atLeast"/>
        <w:rPr>
          <w:rFonts w:ascii="Times" w:eastAsia="Times" w:hAnsi="Times" w:cs="Times"/>
          <w:color w:val="0E101A"/>
          <w:sz w:val="22"/>
          <w:szCs w:val="22"/>
        </w:rPr>
      </w:pPr>
    </w:p>
    <w:p w:rsidR="000D28A2" w:rsidRPr="00BA592A" w:rsidRDefault="000D28A2" w:rsidP="000D28A2">
      <w:pPr>
        <w:pStyle w:val="Default"/>
        <w:spacing w:line="280" w:lineRule="atLeast"/>
        <w:rPr>
          <w:rFonts w:ascii="Times" w:eastAsia="Times" w:hAnsi="Times" w:cs="Times"/>
          <w:color w:val="0E101A"/>
          <w:sz w:val="22"/>
          <w:szCs w:val="22"/>
        </w:rPr>
      </w:pPr>
      <w:r w:rsidRPr="00BA592A">
        <w:rPr>
          <w:rFonts w:ascii="Times" w:hAnsi="Times"/>
          <w:color w:val="0E101A"/>
          <w:sz w:val="22"/>
          <w:szCs w:val="22"/>
        </w:rPr>
        <w:t xml:space="preserve">Father cared about people, about life, and the future. </w:t>
      </w:r>
      <w:r w:rsidR="00802EB0" w:rsidRPr="00BA592A">
        <w:rPr>
          <w:rFonts w:ascii="Times" w:hAnsi="Times"/>
          <w:color w:val="0E101A"/>
          <w:sz w:val="22"/>
          <w:szCs w:val="22"/>
        </w:rPr>
        <w:t xml:space="preserve"> </w:t>
      </w:r>
      <w:r w:rsidRPr="00BA592A">
        <w:rPr>
          <w:rFonts w:ascii="Times" w:hAnsi="Times"/>
          <w:color w:val="0E101A"/>
          <w:sz w:val="22"/>
          <w:szCs w:val="22"/>
        </w:rPr>
        <w:t xml:space="preserve">A statement by Mother Teresa many years later would mean the same to him in his time, </w:t>
      </w:r>
      <w:r w:rsidRPr="00BA592A">
        <w:rPr>
          <w:rFonts w:ascii="Times" w:hAnsi="Times"/>
          <w:b/>
          <w:color w:val="0E101A"/>
          <w:sz w:val="22"/>
          <w:szCs w:val="22"/>
        </w:rPr>
        <w:t>“</w:t>
      </w:r>
      <w:r w:rsidRPr="00BA592A">
        <w:rPr>
          <w:rFonts w:ascii="Times" w:hAnsi="Times"/>
          <w:b/>
          <w:bCs/>
          <w:color w:val="0E101A"/>
          <w:sz w:val="22"/>
          <w:szCs w:val="22"/>
        </w:rPr>
        <w:t>If One Heartbeat Means Lif</w:t>
      </w:r>
      <w:r w:rsidR="00802EB0" w:rsidRPr="00BA592A">
        <w:rPr>
          <w:rFonts w:ascii="Times" w:hAnsi="Times"/>
          <w:b/>
          <w:bCs/>
          <w:color w:val="0E101A"/>
          <w:sz w:val="22"/>
          <w:szCs w:val="22"/>
        </w:rPr>
        <w:t xml:space="preserve">e, What Do Two Heartbeats Mean?”  </w:t>
      </w:r>
      <w:r w:rsidRPr="00BA592A">
        <w:rPr>
          <w:rFonts w:ascii="Times" w:hAnsi="Times"/>
          <w:color w:val="0E101A"/>
          <w:sz w:val="22"/>
          <w:szCs w:val="22"/>
        </w:rPr>
        <w:t xml:space="preserve">Our support and involvement and prayer for a Culture of Life would be something our founder would want us all to support, he would expect nothing less. </w:t>
      </w:r>
    </w:p>
    <w:p w:rsidR="000D28A2" w:rsidRPr="00BA592A" w:rsidRDefault="000D28A2" w:rsidP="000D28A2">
      <w:pPr>
        <w:pStyle w:val="Default"/>
        <w:spacing w:line="280" w:lineRule="atLeast"/>
        <w:rPr>
          <w:rFonts w:ascii="Times" w:hAnsi="Times" w:hint="eastAsia"/>
          <w:color w:val="0E101A"/>
          <w:sz w:val="22"/>
          <w:szCs w:val="22"/>
        </w:rPr>
      </w:pPr>
    </w:p>
    <w:p w:rsidR="000D28A2" w:rsidRPr="00BA592A" w:rsidRDefault="000D28A2" w:rsidP="000D28A2">
      <w:pPr>
        <w:pStyle w:val="Default"/>
        <w:spacing w:line="280" w:lineRule="atLeast"/>
        <w:rPr>
          <w:rFonts w:ascii="Times" w:eastAsia="Times" w:hAnsi="Times" w:cs="Times"/>
          <w:color w:val="0E101A"/>
          <w:sz w:val="22"/>
          <w:szCs w:val="22"/>
        </w:rPr>
      </w:pPr>
      <w:r w:rsidRPr="00BA592A">
        <w:rPr>
          <w:rFonts w:ascii="Times" w:hAnsi="Times"/>
          <w:color w:val="0E101A"/>
          <w:sz w:val="22"/>
          <w:szCs w:val="22"/>
        </w:rPr>
        <w:t>Vivat Jesus</w:t>
      </w:r>
      <w:r w:rsidR="008D5D86">
        <w:rPr>
          <w:rFonts w:ascii="Times" w:hAnsi="Times"/>
          <w:color w:val="0E101A"/>
          <w:sz w:val="22"/>
          <w:szCs w:val="22"/>
        </w:rPr>
        <w:t>,</w:t>
      </w:r>
    </w:p>
    <w:p w:rsidR="000D28A2" w:rsidRPr="00BA592A" w:rsidRDefault="000D28A2" w:rsidP="000D28A2">
      <w:pPr>
        <w:pStyle w:val="Default"/>
        <w:spacing w:line="280" w:lineRule="atLeast"/>
        <w:rPr>
          <w:rFonts w:ascii="Times" w:hAnsi="Times" w:hint="eastAsia"/>
          <w:color w:val="0E101A"/>
          <w:sz w:val="22"/>
          <w:szCs w:val="22"/>
        </w:rPr>
      </w:pPr>
    </w:p>
    <w:p w:rsidR="00802EB0" w:rsidRPr="00BA592A" w:rsidRDefault="000D28A2" w:rsidP="000D28A2">
      <w:pPr>
        <w:pStyle w:val="Default"/>
        <w:spacing w:line="280" w:lineRule="atLeast"/>
        <w:rPr>
          <w:rFonts w:ascii="Times" w:hAnsi="Times" w:hint="eastAsia"/>
          <w:color w:val="0E101A"/>
          <w:sz w:val="22"/>
          <w:szCs w:val="22"/>
        </w:rPr>
      </w:pPr>
      <w:r w:rsidRPr="00BA592A">
        <w:rPr>
          <w:rFonts w:ascii="Times" w:hAnsi="Times"/>
          <w:color w:val="0E101A"/>
          <w:sz w:val="22"/>
          <w:szCs w:val="22"/>
        </w:rPr>
        <w:t>The Venerable Michael J. McGivney Honoris</w:t>
      </w:r>
      <w:r w:rsidR="00802EB0" w:rsidRPr="00BA592A">
        <w:rPr>
          <w:rFonts w:ascii="Times" w:hAnsi="Times"/>
          <w:color w:val="0E101A"/>
          <w:sz w:val="22"/>
          <w:szCs w:val="22"/>
        </w:rPr>
        <w:t xml:space="preserve">, </w:t>
      </w:r>
    </w:p>
    <w:p w:rsidR="00802EB0" w:rsidRPr="00BA592A" w:rsidRDefault="00802EB0" w:rsidP="000D28A2">
      <w:pPr>
        <w:pStyle w:val="Default"/>
        <w:spacing w:line="280" w:lineRule="atLeast"/>
        <w:rPr>
          <w:rFonts w:ascii="Times" w:hAnsi="Times" w:hint="eastAsia"/>
          <w:color w:val="0E101A"/>
          <w:sz w:val="22"/>
          <w:szCs w:val="22"/>
        </w:rPr>
      </w:pPr>
    </w:p>
    <w:p w:rsidR="000D28A2" w:rsidRPr="00BA592A" w:rsidRDefault="008D5D86" w:rsidP="000D28A2">
      <w:pPr>
        <w:pStyle w:val="Default"/>
        <w:spacing w:line="280" w:lineRule="atLeast"/>
        <w:rPr>
          <w:rFonts w:ascii="Times" w:hAnsi="Times" w:hint="eastAsia"/>
          <w:color w:val="0E101A"/>
          <w:sz w:val="22"/>
          <w:szCs w:val="22"/>
        </w:rPr>
      </w:pPr>
      <w:r>
        <w:rPr>
          <w:rFonts w:ascii="Times" w:hAnsi="Times"/>
          <w:color w:val="0E101A"/>
          <w:sz w:val="22"/>
          <w:szCs w:val="22"/>
        </w:rPr>
        <w:t>Ottawa,</w:t>
      </w:r>
      <w:r w:rsidR="000D28A2" w:rsidRPr="00BA592A">
        <w:rPr>
          <w:rFonts w:ascii="Times" w:hAnsi="Times"/>
          <w:color w:val="0E101A"/>
          <w:sz w:val="22"/>
          <w:szCs w:val="22"/>
        </w:rPr>
        <w:t xml:space="preserve"> Ontario.</w:t>
      </w:r>
    </w:p>
    <w:p w:rsidR="000D28A2" w:rsidRPr="00DB773D" w:rsidRDefault="000D28A2" w:rsidP="00DB773D">
      <w:pPr>
        <w:pStyle w:val="Body"/>
        <w:spacing w:after="0" w:line="240" w:lineRule="auto"/>
        <w:jc w:val="center"/>
        <w:rPr>
          <w:rFonts w:ascii="Times New Roman" w:eastAsia="Times New Roman" w:hAnsi="Times New Roman" w:cs="Times New Roman"/>
          <w:sz w:val="28"/>
          <w:szCs w:val="28"/>
        </w:rPr>
      </w:pPr>
      <w:r>
        <w:rPr>
          <w:rFonts w:ascii="Arial" w:hAnsi="Arial"/>
          <w:sz w:val="25"/>
          <w:szCs w:val="25"/>
        </w:rPr>
        <w:t xml:space="preserve"> </w:t>
      </w:r>
      <w:r>
        <w:rPr>
          <w:rFonts w:ascii="Arial" w:eastAsia="Arial" w:hAnsi="Arial" w:cs="Arial"/>
          <w:noProof/>
          <w:sz w:val="25"/>
          <w:szCs w:val="25"/>
          <w:lang w:val="en-CA" w:eastAsia="en-CA"/>
        </w:rPr>
        <w:drawing>
          <wp:inline distT="0" distB="0" distL="0" distR="0">
            <wp:extent cx="1948961" cy="1358411"/>
            <wp:effectExtent l="38100" t="57150" r="108439" b="89389"/>
            <wp:docPr id="1073741825" name="officeArt object" descr="http://www.fathermcgivney.org/mcg/shared/images/t_cappuccio.jpg"/>
            <wp:cNvGraphicFramePr/>
            <a:graphic xmlns:a="http://schemas.openxmlformats.org/drawingml/2006/main">
              <a:graphicData uri="http://schemas.openxmlformats.org/drawingml/2006/picture">
                <pic:pic xmlns:pic="http://schemas.openxmlformats.org/drawingml/2006/picture">
                  <pic:nvPicPr>
                    <pic:cNvPr id="1073741825" name="http://www.fathermcgivney.org/mcg/shared/images/t_cappuccio.jpg" descr="http://www.fathermcgivney.org/mcg/shared/images/t_cappuccio.jpg"/>
                    <pic:cNvPicPr>
                      <a:picLocks noChangeAspect="1"/>
                    </pic:cNvPicPr>
                  </pic:nvPicPr>
                  <pic:blipFill>
                    <a:blip r:embed="rId7" cstate="print">
                      <a:extLst/>
                    </a:blip>
                    <a:stretch>
                      <a:fillRect/>
                    </a:stretch>
                  </pic:blipFill>
                  <pic:spPr>
                    <a:xfrm>
                      <a:off x="0" y="0"/>
                      <a:ext cx="1947382" cy="135731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sectPr w:rsidR="000D28A2" w:rsidRPr="00DB773D" w:rsidSect="00B27A7A">
      <w:headerReference w:type="first" r:id="rId8"/>
      <w:footerReference w:type="first" r:id="rId9"/>
      <w:pgSz w:w="12240" w:h="15840"/>
      <w:pgMar w:top="2231" w:right="907" w:bottom="1440" w:left="907"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34E4" w:rsidRDefault="00AC34E4">
      <w:r>
        <w:separator/>
      </w:r>
    </w:p>
  </w:endnote>
  <w:endnote w:type="continuationSeparator" w:id="1">
    <w:p w:rsidR="00AC34E4" w:rsidRDefault="00AC34E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D62" w:rsidRPr="00C14F8F" w:rsidRDefault="003A44C1" w:rsidP="00315D62">
    <w:pPr>
      <w:widowControl w:val="0"/>
      <w:jc w:val="center"/>
      <w:rPr>
        <w:b/>
        <w:bCs/>
        <w:sz w:val="28"/>
        <w:szCs w:val="28"/>
      </w:rPr>
    </w:pPr>
    <w:r w:rsidRPr="003A44C1">
      <w:rPr>
        <w:noProof/>
        <w:sz w:val="28"/>
        <w:szCs w:val="28"/>
        <w:lang w:val="en-CA" w:eastAsia="en-CA"/>
      </w:rPr>
      <w:pict>
        <v:shapetype id="_x0000_t32" coordsize="21600,21600" o:spt="32" o:oned="t" path="m,l21600,21600e" filled="f">
          <v:path arrowok="t" fillok="f" o:connecttype="none"/>
          <o:lock v:ext="edit" shapetype="t"/>
        </v:shapetype>
        <v:shape id="_x0000_s3082" type="#_x0000_t32" style="position:absolute;left:0;text-align:left;margin-left:.6pt;margin-top:-14.95pt;width:516.25pt;height:0;z-index:251668480" o:connectortype="straight" strokecolor="#1f497d [3215]" strokeweight="2.25pt"/>
      </w:pict>
    </w:r>
    <w:r w:rsidR="00315D62" w:rsidRPr="00C14F8F">
      <w:rPr>
        <w:b/>
        <w:sz w:val="28"/>
        <w:szCs w:val="28"/>
        <w:lang w:val="en-CA"/>
      </w:rPr>
      <w:t>Web site:</w:t>
    </w:r>
    <w:r w:rsidR="00315D62" w:rsidRPr="00C14F8F">
      <w:rPr>
        <w:b/>
        <w:bCs/>
        <w:sz w:val="28"/>
        <w:szCs w:val="28"/>
      </w:rPr>
      <w:t xml:space="preserve"> </w:t>
    </w:r>
    <w:r w:rsidR="00315D62">
      <w:rPr>
        <w:b/>
        <w:bCs/>
        <w:sz w:val="28"/>
        <w:szCs w:val="28"/>
      </w:rPr>
      <w:t xml:space="preserve"> </w:t>
    </w:r>
    <w:r w:rsidR="00315D62" w:rsidRPr="00C14F8F">
      <w:rPr>
        <w:b/>
        <w:bCs/>
        <w:sz w:val="28"/>
        <w:szCs w:val="28"/>
      </w:rPr>
      <w:t>http://www.michaeljmcgivneyhonoris.ca</w:t>
    </w:r>
  </w:p>
  <w:p w:rsidR="0066006E" w:rsidRPr="0066006E" w:rsidRDefault="0066006E">
    <w:pPr>
      <w:pStyle w:val="Footer"/>
      <w:rPr>
        <w:sz w:val="18"/>
        <w:szCs w:val="18"/>
        <w:lang w:val="en-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34E4" w:rsidRDefault="00AC34E4">
      <w:r>
        <w:separator/>
      </w:r>
    </w:p>
  </w:footnote>
  <w:footnote w:type="continuationSeparator" w:id="1">
    <w:p w:rsidR="00AC34E4" w:rsidRDefault="00AC34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EC6" w:rsidRDefault="003A44C1">
    <w:pPr>
      <w:pStyle w:val="Header"/>
    </w:pPr>
    <w:r>
      <w:rPr>
        <w:noProof/>
        <w:lang w:val="en-CA" w:eastAsia="en-CA"/>
      </w:rPr>
      <w:pict>
        <v:shapetype id="_x0000_t202" coordsize="21600,21600" o:spt="202" path="m,l,21600r21600,l21600,xe">
          <v:stroke joinstyle="miter"/>
          <v:path gradientshapeok="t" o:connecttype="rect"/>
        </v:shapetype>
        <v:shape id="_x0000_s3084" type="#_x0000_t202" style="position:absolute;margin-left:4.9pt;margin-top:-27.3pt;width:83.75pt;height:100.8pt;z-index:251669504;mso-width-relative:margin;mso-height-relative:margin" stroked="f">
          <v:textbox style="mso-next-textbox:#_x0000_s3084">
            <w:txbxContent>
              <w:p w:rsidR="00B27A7A" w:rsidRDefault="00D625C0" w:rsidP="00B27A7A">
                <w:r w:rsidRPr="00D625C0">
                  <w:rPr>
                    <w:noProof/>
                    <w:lang w:val="en-CA" w:eastAsia="en-CA"/>
                  </w:rPr>
                  <w:drawing>
                    <wp:inline distT="0" distB="0" distL="0" distR="0">
                      <wp:extent cx="822533" cy="10477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822533" cy="1047750"/>
                              </a:xfrm>
                              <a:prstGeom prst="rect">
                                <a:avLst/>
                              </a:prstGeom>
                              <a:noFill/>
                              <a:ln w="9525" algn="in">
                                <a:noFill/>
                                <a:miter lim="800000"/>
                                <a:headEnd/>
                                <a:tailEnd/>
                              </a:ln>
                              <a:effectLst/>
                            </pic:spPr>
                          </pic:pic>
                        </a:graphicData>
                      </a:graphic>
                    </wp:inline>
                  </w:drawing>
                </w:r>
              </w:p>
            </w:txbxContent>
          </v:textbox>
        </v:shape>
      </w:pict>
    </w:r>
    <w:r>
      <w:rPr>
        <w:noProof/>
        <w:lang w:val="en-CA" w:eastAsia="en-CA"/>
      </w:rPr>
      <w:pict>
        <v:shape id="_x0000_s3085" type="#_x0000_t202" style="position:absolute;margin-left:433.3pt;margin-top:-27.3pt;width:83.55pt;height:94.3pt;z-index:251670528;mso-width-relative:margin;mso-height-relative:margin" stroked="f">
          <v:textbox style="mso-next-textbox:#_x0000_s3085">
            <w:txbxContent>
              <w:p w:rsidR="00B27A7A" w:rsidRDefault="00D625C0" w:rsidP="00B27A7A">
                <w:r w:rsidRPr="00D625C0">
                  <w:rPr>
                    <w:noProof/>
                    <w:lang w:val="en-CA" w:eastAsia="en-CA"/>
                  </w:rPr>
                  <w:drawing>
                    <wp:inline distT="0" distB="0" distL="0" distR="0">
                      <wp:extent cx="904875" cy="1107028"/>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srcRect/>
                              <a:stretch>
                                <a:fillRect/>
                              </a:stretch>
                            </pic:blipFill>
                            <pic:spPr bwMode="auto">
                              <a:xfrm>
                                <a:off x="0" y="0"/>
                                <a:ext cx="907070" cy="1109713"/>
                              </a:xfrm>
                              <a:prstGeom prst="rect">
                                <a:avLst/>
                              </a:prstGeom>
                              <a:noFill/>
                              <a:ln w="9525" algn="in">
                                <a:noFill/>
                                <a:miter lim="800000"/>
                                <a:headEnd/>
                                <a:tailEnd/>
                              </a:ln>
                              <a:effectLst/>
                            </pic:spPr>
                          </pic:pic>
                        </a:graphicData>
                      </a:graphic>
                    </wp:inline>
                  </w:drawing>
                </w:r>
              </w:p>
            </w:txbxContent>
          </v:textbox>
        </v:shape>
      </w:pict>
    </w:r>
    <w:r>
      <w:rPr>
        <w:noProof/>
        <w:lang w:val="en-CA" w:eastAsia="en-CA"/>
      </w:rPr>
      <w:pict>
        <v:line id="_x0000_s3087" style="position:absolute;z-index:251672576" from="4.9pt,67pt" to="516.85pt,67pt" strokecolor="#1f497d [3215]" strokeweight="6pt">
          <v:stroke linestyle="thickBetweenThin"/>
        </v:line>
      </w:pict>
    </w:r>
    <w:r>
      <w:rPr>
        <w:noProof/>
        <w:lang w:val="en-CA" w:eastAsia="en-CA"/>
      </w:rPr>
      <w:pict>
        <v:shape id="_x0000_s3086" type="#_x0000_t202" style="position:absolute;margin-left:98.15pt;margin-top:-12.5pt;width:318.5pt;height:72.4pt;z-index:251671552" stroked="f">
          <v:textbox style="mso-next-textbox:#_x0000_s3086">
            <w:txbxContent>
              <w:p w:rsidR="00B27A7A" w:rsidRPr="003270BF" w:rsidRDefault="00B27A7A" w:rsidP="00B27A7A">
                <w:pPr>
                  <w:jc w:val="center"/>
                  <w:rPr>
                    <w:b/>
                    <w:sz w:val="26"/>
                    <w:szCs w:val="26"/>
                    <w:lang w:val="en-CA"/>
                  </w:rPr>
                </w:pPr>
                <w:r w:rsidRPr="003270BF">
                  <w:rPr>
                    <w:b/>
                    <w:sz w:val="26"/>
                    <w:szCs w:val="26"/>
                    <w:lang w:val="en-CA"/>
                  </w:rPr>
                  <w:t>The Ven</w:t>
                </w:r>
                <w:r w:rsidR="007D3598">
                  <w:rPr>
                    <w:b/>
                    <w:sz w:val="26"/>
                    <w:szCs w:val="26"/>
                    <w:lang w:val="en-CA"/>
                  </w:rPr>
                  <w:t>erable Father</w:t>
                </w:r>
                <w:r>
                  <w:rPr>
                    <w:b/>
                    <w:sz w:val="26"/>
                    <w:szCs w:val="26"/>
                    <w:lang w:val="en-CA"/>
                  </w:rPr>
                  <w:t xml:space="preserve"> Michael J. McGiv</w:t>
                </w:r>
                <w:r w:rsidRPr="003270BF">
                  <w:rPr>
                    <w:b/>
                    <w:sz w:val="26"/>
                    <w:szCs w:val="26"/>
                    <w:lang w:val="en-CA"/>
                  </w:rPr>
                  <w:t>ney Honoris</w:t>
                </w:r>
              </w:p>
              <w:p w:rsidR="00B27A7A" w:rsidRPr="00175608" w:rsidRDefault="005245C9" w:rsidP="00B27A7A">
                <w:pPr>
                  <w:jc w:val="center"/>
                  <w:rPr>
                    <w:sz w:val="22"/>
                    <w:szCs w:val="22"/>
                    <w:lang w:val="en-CA"/>
                  </w:rPr>
                </w:pPr>
                <w:r>
                  <w:rPr>
                    <w:sz w:val="22"/>
                    <w:szCs w:val="22"/>
                    <w:lang w:val="en-CA"/>
                  </w:rPr>
                  <w:t>Saint Patrick</w:t>
                </w:r>
                <w:r w:rsidR="00B27A7A" w:rsidRPr="00175608">
                  <w:rPr>
                    <w:sz w:val="22"/>
                    <w:szCs w:val="22"/>
                    <w:lang w:val="en-CA"/>
                  </w:rPr>
                  <w:t xml:space="preserve"> Basilica</w:t>
                </w:r>
              </w:p>
              <w:p w:rsidR="00B27A7A" w:rsidRPr="00175608" w:rsidRDefault="00B27A7A" w:rsidP="00B27A7A">
                <w:pPr>
                  <w:jc w:val="center"/>
                  <w:rPr>
                    <w:sz w:val="22"/>
                    <w:szCs w:val="22"/>
                    <w:lang w:val="en-CA"/>
                  </w:rPr>
                </w:pPr>
                <w:r w:rsidRPr="00175608">
                  <w:rPr>
                    <w:sz w:val="22"/>
                    <w:szCs w:val="22"/>
                    <w:lang w:val="en-CA"/>
                  </w:rPr>
                  <w:t>281 Nepean Street</w:t>
                </w:r>
              </w:p>
              <w:p w:rsidR="00B27A7A" w:rsidRPr="00175608" w:rsidRDefault="00B27A7A" w:rsidP="00B27A7A">
                <w:pPr>
                  <w:jc w:val="center"/>
                  <w:rPr>
                    <w:sz w:val="22"/>
                    <w:szCs w:val="22"/>
                    <w:lang w:val="en-CA"/>
                  </w:rPr>
                </w:pPr>
                <w:r w:rsidRPr="00175608">
                  <w:rPr>
                    <w:sz w:val="22"/>
                    <w:szCs w:val="22"/>
                    <w:lang w:val="en-CA"/>
                  </w:rPr>
                  <w:t>Ottawa, Ontario</w:t>
                </w:r>
                <w:r>
                  <w:rPr>
                    <w:sz w:val="22"/>
                    <w:szCs w:val="22"/>
                    <w:lang w:val="en-CA"/>
                  </w:rPr>
                  <w:t xml:space="preserve">, </w:t>
                </w:r>
                <w:r w:rsidR="002B0EB0">
                  <w:rPr>
                    <w:sz w:val="22"/>
                    <w:szCs w:val="22"/>
                    <w:lang w:val="en-CA"/>
                  </w:rPr>
                  <w:t>Canada</w:t>
                </w:r>
              </w:p>
              <w:p w:rsidR="00B27A7A" w:rsidRPr="003905B6" w:rsidRDefault="00B27A7A" w:rsidP="00B27A7A">
                <w:pPr>
                  <w:jc w:val="center"/>
                  <w:rPr>
                    <w:sz w:val="26"/>
                    <w:szCs w:val="26"/>
                    <w:lang w:val="en-CA"/>
                  </w:rPr>
                </w:pPr>
                <w:r w:rsidRPr="00175608">
                  <w:rPr>
                    <w:sz w:val="22"/>
                    <w:szCs w:val="22"/>
                    <w:lang w:val="en-CA"/>
                  </w:rPr>
                  <w:t>K1R 5G2</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F42B7"/>
    <w:multiLevelType w:val="multilevel"/>
    <w:tmpl w:val="E1041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stylePaneFormatFilter w:val="3F01"/>
  <w:defaultTabStop w:val="720"/>
  <w:noPunctuationKerning/>
  <w:characterSpacingControl w:val="doNotCompress"/>
  <w:hdrShapeDefaults>
    <o:shapedefaults v:ext="edit" spidmax="32770">
      <o:colormenu v:ext="edit" strokecolor="none [671]"/>
    </o:shapedefaults>
    <o:shapelayout v:ext="edit">
      <o:idmap v:ext="edit" data="3"/>
      <o:rules v:ext="edit">
        <o:r id="V:Rule2" type="connector" idref="#_x0000_s3082"/>
      </o:rules>
    </o:shapelayout>
  </w:hdrShapeDefaults>
  <w:footnotePr>
    <w:footnote w:id="0"/>
    <w:footnote w:id="1"/>
  </w:footnotePr>
  <w:endnotePr>
    <w:endnote w:id="0"/>
    <w:endnote w:id="1"/>
  </w:endnotePr>
  <w:compat/>
  <w:rsids>
    <w:rsidRoot w:val="00B1053C"/>
    <w:rsid w:val="00035BED"/>
    <w:rsid w:val="00045D99"/>
    <w:rsid w:val="000702EE"/>
    <w:rsid w:val="000A28AF"/>
    <w:rsid w:val="000C054D"/>
    <w:rsid w:val="000D20A6"/>
    <w:rsid w:val="000D28A2"/>
    <w:rsid w:val="000E2F65"/>
    <w:rsid w:val="000E3A1E"/>
    <w:rsid w:val="001021A7"/>
    <w:rsid w:val="001037A9"/>
    <w:rsid w:val="00126D38"/>
    <w:rsid w:val="001345AD"/>
    <w:rsid w:val="001346AA"/>
    <w:rsid w:val="001501E8"/>
    <w:rsid w:val="00175608"/>
    <w:rsid w:val="001A268C"/>
    <w:rsid w:val="001A4500"/>
    <w:rsid w:val="001D2B69"/>
    <w:rsid w:val="00206B7D"/>
    <w:rsid w:val="00211E86"/>
    <w:rsid w:val="00235D8D"/>
    <w:rsid w:val="002A5EDA"/>
    <w:rsid w:val="002B0EB0"/>
    <w:rsid w:val="002C47EF"/>
    <w:rsid w:val="002C4B1C"/>
    <w:rsid w:val="002D363A"/>
    <w:rsid w:val="002D4E9B"/>
    <w:rsid w:val="002E1A4A"/>
    <w:rsid w:val="00315D62"/>
    <w:rsid w:val="003270BF"/>
    <w:rsid w:val="003368D7"/>
    <w:rsid w:val="003375FA"/>
    <w:rsid w:val="0035414D"/>
    <w:rsid w:val="00363550"/>
    <w:rsid w:val="0038548B"/>
    <w:rsid w:val="0038752D"/>
    <w:rsid w:val="00397812"/>
    <w:rsid w:val="003A44C1"/>
    <w:rsid w:val="003C5561"/>
    <w:rsid w:val="0041419D"/>
    <w:rsid w:val="00414951"/>
    <w:rsid w:val="00445482"/>
    <w:rsid w:val="00456145"/>
    <w:rsid w:val="00462387"/>
    <w:rsid w:val="00470D9C"/>
    <w:rsid w:val="0048342A"/>
    <w:rsid w:val="004B565C"/>
    <w:rsid w:val="004B6CB2"/>
    <w:rsid w:val="004D254C"/>
    <w:rsid w:val="004D6A94"/>
    <w:rsid w:val="00500D25"/>
    <w:rsid w:val="005010C6"/>
    <w:rsid w:val="00506A80"/>
    <w:rsid w:val="005108F6"/>
    <w:rsid w:val="005129F6"/>
    <w:rsid w:val="005245C9"/>
    <w:rsid w:val="005811B2"/>
    <w:rsid w:val="0058399C"/>
    <w:rsid w:val="00592776"/>
    <w:rsid w:val="005945F8"/>
    <w:rsid w:val="005A3B9A"/>
    <w:rsid w:val="005C57C8"/>
    <w:rsid w:val="005E1F7E"/>
    <w:rsid w:val="005F23E0"/>
    <w:rsid w:val="00607C56"/>
    <w:rsid w:val="006112A7"/>
    <w:rsid w:val="006239D6"/>
    <w:rsid w:val="0066006E"/>
    <w:rsid w:val="006A72DA"/>
    <w:rsid w:val="006C003D"/>
    <w:rsid w:val="006C6AC4"/>
    <w:rsid w:val="00786B5C"/>
    <w:rsid w:val="007B6A4D"/>
    <w:rsid w:val="007D3598"/>
    <w:rsid w:val="007F0D38"/>
    <w:rsid w:val="00801E33"/>
    <w:rsid w:val="00802EB0"/>
    <w:rsid w:val="00876261"/>
    <w:rsid w:val="008A0CCD"/>
    <w:rsid w:val="008B1808"/>
    <w:rsid w:val="008C655B"/>
    <w:rsid w:val="008D5D86"/>
    <w:rsid w:val="009069F6"/>
    <w:rsid w:val="00921D36"/>
    <w:rsid w:val="00960B9F"/>
    <w:rsid w:val="00993EC6"/>
    <w:rsid w:val="00995650"/>
    <w:rsid w:val="009D4B74"/>
    <w:rsid w:val="009E298C"/>
    <w:rsid w:val="009E783A"/>
    <w:rsid w:val="00A05DAD"/>
    <w:rsid w:val="00A07EB6"/>
    <w:rsid w:val="00A32A52"/>
    <w:rsid w:val="00A96E58"/>
    <w:rsid w:val="00AB6A7A"/>
    <w:rsid w:val="00AC34E4"/>
    <w:rsid w:val="00B1053C"/>
    <w:rsid w:val="00B27A7A"/>
    <w:rsid w:val="00B30B4B"/>
    <w:rsid w:val="00B4208C"/>
    <w:rsid w:val="00B7552D"/>
    <w:rsid w:val="00B8083D"/>
    <w:rsid w:val="00B85FA7"/>
    <w:rsid w:val="00BA592A"/>
    <w:rsid w:val="00BB1848"/>
    <w:rsid w:val="00BB203E"/>
    <w:rsid w:val="00BE6E87"/>
    <w:rsid w:val="00BF161E"/>
    <w:rsid w:val="00BF7EBA"/>
    <w:rsid w:val="00C10F50"/>
    <w:rsid w:val="00C2393B"/>
    <w:rsid w:val="00C629E2"/>
    <w:rsid w:val="00C65EA9"/>
    <w:rsid w:val="00C737FF"/>
    <w:rsid w:val="00CB599B"/>
    <w:rsid w:val="00CD7394"/>
    <w:rsid w:val="00CE02B4"/>
    <w:rsid w:val="00CE2A5B"/>
    <w:rsid w:val="00CE3FD7"/>
    <w:rsid w:val="00D04233"/>
    <w:rsid w:val="00D23F3C"/>
    <w:rsid w:val="00D26A41"/>
    <w:rsid w:val="00D625C0"/>
    <w:rsid w:val="00DA146E"/>
    <w:rsid w:val="00DB50A5"/>
    <w:rsid w:val="00DB773D"/>
    <w:rsid w:val="00DC0574"/>
    <w:rsid w:val="00DC1B59"/>
    <w:rsid w:val="00DD6D8F"/>
    <w:rsid w:val="00E072C7"/>
    <w:rsid w:val="00E2741F"/>
    <w:rsid w:val="00E35C11"/>
    <w:rsid w:val="00E55027"/>
    <w:rsid w:val="00E90BCF"/>
    <w:rsid w:val="00EA0E25"/>
    <w:rsid w:val="00EB5607"/>
    <w:rsid w:val="00EB6EAB"/>
    <w:rsid w:val="00EC0093"/>
    <w:rsid w:val="00EE0C3A"/>
    <w:rsid w:val="00EF009C"/>
    <w:rsid w:val="00F206DD"/>
    <w:rsid w:val="00FB0014"/>
    <w:rsid w:val="00FC6670"/>
    <w:rsid w:val="00FE1692"/>
    <w:rsid w:val="00FE49C7"/>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70">
      <o:colormenu v:ext="edit" strokecolor="none [67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61E"/>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6AC4"/>
    <w:pPr>
      <w:tabs>
        <w:tab w:val="center" w:pos="4320"/>
        <w:tab w:val="right" w:pos="8640"/>
      </w:tabs>
    </w:pPr>
  </w:style>
  <w:style w:type="paragraph" w:styleId="Footer">
    <w:name w:val="footer"/>
    <w:basedOn w:val="Normal"/>
    <w:rsid w:val="006C6AC4"/>
    <w:pPr>
      <w:tabs>
        <w:tab w:val="center" w:pos="4320"/>
        <w:tab w:val="right" w:pos="8640"/>
      </w:tabs>
    </w:pPr>
  </w:style>
  <w:style w:type="character" w:styleId="Hyperlink">
    <w:name w:val="Hyperlink"/>
    <w:basedOn w:val="DefaultParagraphFont"/>
    <w:uiPriority w:val="99"/>
    <w:unhideWhenUsed/>
    <w:rsid w:val="001A4500"/>
    <w:rPr>
      <w:color w:val="0000FF" w:themeColor="hyperlink"/>
      <w:u w:val="single"/>
    </w:rPr>
  </w:style>
  <w:style w:type="paragraph" w:styleId="DocumentMap">
    <w:name w:val="Document Map"/>
    <w:basedOn w:val="Normal"/>
    <w:link w:val="DocumentMapChar"/>
    <w:uiPriority w:val="99"/>
    <w:semiHidden/>
    <w:unhideWhenUsed/>
    <w:rsid w:val="001A4500"/>
    <w:rPr>
      <w:rFonts w:ascii="Tahoma" w:hAnsi="Tahoma" w:cs="Tahoma"/>
      <w:sz w:val="16"/>
      <w:szCs w:val="16"/>
    </w:rPr>
  </w:style>
  <w:style w:type="character" w:customStyle="1" w:styleId="DocumentMapChar">
    <w:name w:val="Document Map Char"/>
    <w:basedOn w:val="DefaultParagraphFont"/>
    <w:link w:val="DocumentMap"/>
    <w:uiPriority w:val="99"/>
    <w:semiHidden/>
    <w:rsid w:val="001A4500"/>
    <w:rPr>
      <w:rFonts w:ascii="Tahoma" w:hAnsi="Tahoma" w:cs="Tahoma"/>
      <w:sz w:val="16"/>
      <w:szCs w:val="16"/>
      <w:lang w:val="en-US" w:eastAsia="en-US"/>
    </w:rPr>
  </w:style>
  <w:style w:type="paragraph" w:styleId="BalloonText">
    <w:name w:val="Balloon Text"/>
    <w:basedOn w:val="Normal"/>
    <w:link w:val="BalloonTextChar"/>
    <w:uiPriority w:val="99"/>
    <w:semiHidden/>
    <w:unhideWhenUsed/>
    <w:rsid w:val="005A3B9A"/>
    <w:rPr>
      <w:rFonts w:ascii="Tahoma" w:hAnsi="Tahoma" w:cs="Tahoma"/>
      <w:sz w:val="16"/>
      <w:szCs w:val="16"/>
    </w:rPr>
  </w:style>
  <w:style w:type="character" w:customStyle="1" w:styleId="BalloonTextChar">
    <w:name w:val="Balloon Text Char"/>
    <w:basedOn w:val="DefaultParagraphFont"/>
    <w:link w:val="BalloonText"/>
    <w:uiPriority w:val="99"/>
    <w:semiHidden/>
    <w:rsid w:val="005A3B9A"/>
    <w:rPr>
      <w:rFonts w:ascii="Tahoma" w:hAnsi="Tahoma" w:cs="Tahoma"/>
      <w:sz w:val="16"/>
      <w:szCs w:val="16"/>
      <w:lang w:val="en-US" w:eastAsia="en-US"/>
    </w:rPr>
  </w:style>
  <w:style w:type="character" w:customStyle="1" w:styleId="btn">
    <w:name w:val="btn"/>
    <w:basedOn w:val="DefaultParagraphFont"/>
    <w:rsid w:val="005945F8"/>
  </w:style>
  <w:style w:type="paragraph" w:customStyle="1" w:styleId="Default">
    <w:name w:val="Default"/>
    <w:rsid w:val="000D28A2"/>
    <w:pPr>
      <w:pBdr>
        <w:top w:val="nil"/>
        <w:left w:val="nil"/>
        <w:bottom w:val="nil"/>
        <w:right w:val="nil"/>
        <w:between w:val="nil"/>
        <w:bar w:val="nil"/>
      </w:pBdr>
    </w:pPr>
    <w:rPr>
      <w:rFonts w:ascii="Consolas" w:eastAsia="Arial Unicode MS" w:hAnsi="Consolas" w:cs="Arial Unicode MS"/>
      <w:color w:val="000000"/>
      <w:sz w:val="24"/>
      <w:szCs w:val="24"/>
      <w:u w:color="000000"/>
      <w:bdr w:val="nil"/>
      <w:lang w:val="en-US" w:eastAsia="en-US"/>
    </w:rPr>
  </w:style>
  <w:style w:type="paragraph" w:customStyle="1" w:styleId="Body">
    <w:name w:val="Body"/>
    <w:rsid w:val="000D28A2"/>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lang w:val="en-US" w:eastAsia="en-US"/>
    </w:rPr>
  </w:style>
</w:styles>
</file>

<file path=word/webSettings.xml><?xml version="1.0" encoding="utf-8"?>
<w:webSettings xmlns:r="http://schemas.openxmlformats.org/officeDocument/2006/relationships" xmlns:w="http://schemas.openxmlformats.org/wordprocessingml/2006/main">
  <w:divs>
    <w:div w:id="187065367">
      <w:bodyDiv w:val="1"/>
      <w:marLeft w:val="0"/>
      <w:marRight w:val="0"/>
      <w:marTop w:val="0"/>
      <w:marBottom w:val="0"/>
      <w:divBdr>
        <w:top w:val="none" w:sz="0" w:space="0" w:color="auto"/>
        <w:left w:val="none" w:sz="0" w:space="0" w:color="auto"/>
        <w:bottom w:val="none" w:sz="0" w:space="0" w:color="auto"/>
        <w:right w:val="none" w:sz="0" w:space="0" w:color="auto"/>
      </w:divBdr>
      <w:divsChild>
        <w:div w:id="1980259198">
          <w:marLeft w:val="0"/>
          <w:marRight w:val="0"/>
          <w:marTop w:val="0"/>
          <w:marBottom w:val="0"/>
          <w:divBdr>
            <w:top w:val="none" w:sz="0" w:space="0" w:color="auto"/>
            <w:left w:val="none" w:sz="0" w:space="0" w:color="auto"/>
            <w:bottom w:val="none" w:sz="0" w:space="0" w:color="auto"/>
            <w:right w:val="none" w:sz="0" w:space="0" w:color="auto"/>
          </w:divBdr>
          <w:divsChild>
            <w:div w:id="2044548869">
              <w:marLeft w:val="0"/>
              <w:marRight w:val="0"/>
              <w:marTop w:val="0"/>
              <w:marBottom w:val="0"/>
              <w:divBdr>
                <w:top w:val="none" w:sz="0" w:space="0" w:color="auto"/>
                <w:left w:val="none" w:sz="0" w:space="0" w:color="auto"/>
                <w:bottom w:val="none" w:sz="0" w:space="0" w:color="auto"/>
                <w:right w:val="none" w:sz="0" w:space="0" w:color="auto"/>
              </w:divBdr>
              <w:divsChild>
                <w:div w:id="1395474106">
                  <w:marLeft w:val="0"/>
                  <w:marRight w:val="0"/>
                  <w:marTop w:val="0"/>
                  <w:marBottom w:val="0"/>
                  <w:divBdr>
                    <w:top w:val="none" w:sz="0" w:space="0" w:color="auto"/>
                    <w:left w:val="none" w:sz="0" w:space="0" w:color="auto"/>
                    <w:bottom w:val="none" w:sz="0" w:space="0" w:color="auto"/>
                    <w:right w:val="none" w:sz="0" w:space="0" w:color="auto"/>
                  </w:divBdr>
                  <w:divsChild>
                    <w:div w:id="1793595129">
                      <w:marLeft w:val="0"/>
                      <w:marRight w:val="0"/>
                      <w:marTop w:val="0"/>
                      <w:marBottom w:val="0"/>
                      <w:divBdr>
                        <w:top w:val="none" w:sz="0" w:space="0" w:color="auto"/>
                        <w:left w:val="none" w:sz="0" w:space="0" w:color="auto"/>
                        <w:bottom w:val="none" w:sz="0" w:space="0" w:color="auto"/>
                        <w:right w:val="none" w:sz="0" w:space="0" w:color="auto"/>
                      </w:divBdr>
                      <w:divsChild>
                        <w:div w:id="796417420">
                          <w:marLeft w:val="0"/>
                          <w:marRight w:val="0"/>
                          <w:marTop w:val="0"/>
                          <w:marBottom w:val="0"/>
                          <w:divBdr>
                            <w:top w:val="none" w:sz="0" w:space="0" w:color="auto"/>
                            <w:left w:val="none" w:sz="0" w:space="0" w:color="auto"/>
                            <w:bottom w:val="none" w:sz="0" w:space="0" w:color="auto"/>
                            <w:right w:val="none" w:sz="0" w:space="0" w:color="auto"/>
                          </w:divBdr>
                          <w:divsChild>
                            <w:div w:id="1910917436">
                              <w:marLeft w:val="0"/>
                              <w:marRight w:val="0"/>
                              <w:marTop w:val="0"/>
                              <w:marBottom w:val="0"/>
                              <w:divBdr>
                                <w:top w:val="none" w:sz="0" w:space="0" w:color="auto"/>
                                <w:left w:val="none" w:sz="0" w:space="0" w:color="auto"/>
                                <w:bottom w:val="none" w:sz="0" w:space="0" w:color="auto"/>
                                <w:right w:val="none" w:sz="0" w:space="0" w:color="auto"/>
                              </w:divBdr>
                              <w:divsChild>
                                <w:div w:id="355425255">
                                  <w:marLeft w:val="0"/>
                                  <w:marRight w:val="0"/>
                                  <w:marTop w:val="0"/>
                                  <w:marBottom w:val="0"/>
                                  <w:divBdr>
                                    <w:top w:val="none" w:sz="0" w:space="0" w:color="auto"/>
                                    <w:left w:val="none" w:sz="0" w:space="0" w:color="auto"/>
                                    <w:bottom w:val="none" w:sz="0" w:space="0" w:color="auto"/>
                                    <w:right w:val="none" w:sz="0" w:space="0" w:color="auto"/>
                                  </w:divBdr>
                                  <w:divsChild>
                                    <w:div w:id="1924948709">
                                      <w:marLeft w:val="0"/>
                                      <w:marRight w:val="0"/>
                                      <w:marTop w:val="0"/>
                                      <w:marBottom w:val="0"/>
                                      <w:divBdr>
                                        <w:top w:val="none" w:sz="0" w:space="0" w:color="auto"/>
                                        <w:left w:val="none" w:sz="0" w:space="0" w:color="auto"/>
                                        <w:bottom w:val="none" w:sz="0" w:space="0" w:color="auto"/>
                                        <w:right w:val="none" w:sz="0" w:space="0" w:color="auto"/>
                                      </w:divBdr>
                                    </w:div>
                                  </w:divsChild>
                                </w:div>
                                <w:div w:id="310182575">
                                  <w:marLeft w:val="0"/>
                                  <w:marRight w:val="0"/>
                                  <w:marTop w:val="0"/>
                                  <w:marBottom w:val="0"/>
                                  <w:divBdr>
                                    <w:top w:val="none" w:sz="0" w:space="0" w:color="auto"/>
                                    <w:left w:val="none" w:sz="0" w:space="0" w:color="auto"/>
                                    <w:bottom w:val="none" w:sz="0" w:space="0" w:color="auto"/>
                                    <w:right w:val="none" w:sz="0" w:space="0" w:color="auto"/>
                                  </w:divBdr>
                                  <w:divsChild>
                                    <w:div w:id="2122452206">
                                      <w:marLeft w:val="0"/>
                                      <w:marRight w:val="0"/>
                                      <w:marTop w:val="0"/>
                                      <w:marBottom w:val="0"/>
                                      <w:divBdr>
                                        <w:top w:val="none" w:sz="0" w:space="0" w:color="auto"/>
                                        <w:left w:val="none" w:sz="0" w:space="0" w:color="auto"/>
                                        <w:bottom w:val="none" w:sz="0" w:space="0" w:color="auto"/>
                                        <w:right w:val="none" w:sz="0" w:space="0" w:color="auto"/>
                                      </w:divBdr>
                                      <w:divsChild>
                                        <w:div w:id="691341082">
                                          <w:marLeft w:val="0"/>
                                          <w:marRight w:val="0"/>
                                          <w:marTop w:val="0"/>
                                          <w:marBottom w:val="0"/>
                                          <w:divBdr>
                                            <w:top w:val="none" w:sz="0" w:space="0" w:color="auto"/>
                                            <w:left w:val="none" w:sz="0" w:space="0" w:color="auto"/>
                                            <w:bottom w:val="none" w:sz="0" w:space="0" w:color="auto"/>
                                            <w:right w:val="none" w:sz="0" w:space="0" w:color="auto"/>
                                          </w:divBdr>
                                          <w:divsChild>
                                            <w:div w:id="104394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289</Words>
  <Characters>1652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Knights of Columbus</Company>
  <LinksUpToDate>false</LinksUpToDate>
  <CharactersWithSpaces>1938</CharactersWithSpaces>
  <SharedDoc>false</SharedDoc>
  <HLinks>
    <vt:vector size="6" baseType="variant">
      <vt:variant>
        <vt:i4>7864352</vt:i4>
      </vt:variant>
      <vt:variant>
        <vt:i4>0</vt:i4>
      </vt:variant>
      <vt:variant>
        <vt:i4>0</vt:i4>
      </vt:variant>
      <vt:variant>
        <vt:i4>5</vt:i4>
      </vt:variant>
      <vt:variant>
        <vt:lpwstr>http://www.saintgeorges.ca/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Knights of Columbus</dc:creator>
  <cp:lastModifiedBy>Lauren</cp:lastModifiedBy>
  <cp:revision>2</cp:revision>
  <cp:lastPrinted>2020-01-18T16:26:00Z</cp:lastPrinted>
  <dcterms:created xsi:type="dcterms:W3CDTF">2020-03-19T03:35:00Z</dcterms:created>
  <dcterms:modified xsi:type="dcterms:W3CDTF">2020-03-19T03:35:00Z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562631458</vt:i4>
  </property>
  <property fmtid="{D5CDD505-2E9C-101B-9397-08002B2CF9AE}" pid="3" name="_EmailSubject">
    <vt:lpwstr>follow-up</vt:lpwstr>
  </property>
  <property fmtid="{D5CDD505-2E9C-101B-9397-08002B2CF9AE}" pid="4" name="_AuthorEmail">
    <vt:lpwstr>rickmcl@osc-koc.com</vt:lpwstr>
  </property>
  <property fmtid="{D5CDD505-2E9C-101B-9397-08002B2CF9AE}" pid="5" name="_AuthorEmailDisplayName">
    <vt:lpwstr>Rick McLauchlan</vt:lpwstr>
  </property>
  <property fmtid="{D5CDD505-2E9C-101B-9397-08002B2CF9AE}" pid="6" name="_ReviewingToolsShownOnce">
    <vt:lpwstr/>
  </property>
</Properties>
</file>