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04A5" w:rsidRDefault="00EB661F">
      <w:pPr>
        <w:pStyle w:val="Default"/>
        <w:spacing w:before="0"/>
        <w:rPr>
          <w:rFonts w:ascii="Times Roman" w:eastAsia="Times Roman" w:hAnsi="Times Roman" w:cs="Times Roman"/>
        </w:rPr>
      </w:pPr>
      <w:r>
        <w:rPr>
          <w:rFonts w:ascii="Times Roman" w:hAnsi="Times Roman"/>
        </w:rPr>
        <w:t>Part of your legacy.</w:t>
      </w:r>
    </w:p>
    <w:p w:rsidR="00B604A5" w:rsidRDefault="00B604A5">
      <w:pPr>
        <w:pStyle w:val="Default"/>
        <w:spacing w:before="0"/>
        <w:rPr>
          <w:rFonts w:ascii="Times Roman" w:eastAsia="Times Roman" w:hAnsi="Times Roman" w:cs="Times Roman"/>
        </w:rPr>
      </w:pPr>
    </w:p>
    <w:p w:rsidR="00B604A5" w:rsidRDefault="00EB661F">
      <w:pPr>
        <w:pStyle w:val="Default"/>
        <w:spacing w:before="0"/>
        <w:rPr>
          <w:rFonts w:ascii="Times Roman" w:eastAsia="Times Roman" w:hAnsi="Times Roman" w:cs="Times Roman"/>
        </w:rPr>
      </w:pPr>
      <w:r>
        <w:rPr>
          <w:rFonts w:ascii="Times Roman" w:hAnsi="Times Roman"/>
        </w:rPr>
        <w:t xml:space="preserve">At the time Father McGivney was a priest, Pope Leo XIII was elected to the papacy. </w:t>
      </w:r>
    </w:p>
    <w:p w:rsidR="00B604A5" w:rsidRDefault="00EB661F">
      <w:pPr>
        <w:pStyle w:val="Default"/>
        <w:spacing w:before="0"/>
        <w:rPr>
          <w:rFonts w:ascii="Times Roman" w:eastAsia="Times Roman" w:hAnsi="Times Roman" w:cs="Times Roman"/>
        </w:rPr>
      </w:pPr>
      <w:r>
        <w:rPr>
          <w:rFonts w:ascii="Times Roman" w:hAnsi="Times Roman"/>
        </w:rPr>
        <w:t xml:space="preserve">Pope </w:t>
      </w:r>
      <w:r>
        <w:rPr>
          <w:rFonts w:ascii="Times Roman" w:hAnsi="Times Roman"/>
          <w:lang w:val="it-IT"/>
        </w:rPr>
        <w:t xml:space="preserve"> Leo XIII </w:t>
      </w:r>
      <w:r>
        <w:rPr>
          <w:rFonts w:ascii="Times Roman" w:hAnsi="Times Roman"/>
        </w:rPr>
        <w:t>did things, he worked to encourage understanding between the Church and the modern world. When he firmly reasserted the</w:t>
      </w:r>
      <w:r>
        <w:rPr>
          <w:rFonts w:ascii="Times Roman" w:hAnsi="Times Roman"/>
        </w:rPr>
        <w:t> </w:t>
      </w:r>
      <w:r>
        <w:rPr>
          <w:rFonts w:ascii="Times Roman" w:hAnsi="Times Roman"/>
        </w:rPr>
        <w:t>scholastic</w:t>
      </w:r>
      <w:r>
        <w:rPr>
          <w:rFonts w:ascii="Times Roman" w:hAnsi="Times Roman"/>
        </w:rPr>
        <w:t> </w:t>
      </w:r>
      <w:r>
        <w:rPr>
          <w:rFonts w:ascii="Times Roman" w:hAnsi="Times Roman"/>
        </w:rPr>
        <w:t>doctrine that science and religion coexist, he required the study of</w:t>
      </w:r>
      <w:r>
        <w:rPr>
          <w:rFonts w:ascii="Times Roman" w:hAnsi="Times Roman"/>
        </w:rPr>
        <w:t> </w:t>
      </w:r>
      <w:r>
        <w:rPr>
          <w:rFonts w:ascii="Times Roman" w:hAnsi="Times Roman"/>
          <w:lang w:val="pt-PT"/>
        </w:rPr>
        <w:t>Thomas Aquinas</w:t>
      </w:r>
      <w:r>
        <w:rPr>
          <w:rFonts w:ascii="Times Roman" w:hAnsi="Times Roman"/>
        </w:rPr>
        <w:t>[ and opened the</w:t>
      </w:r>
      <w:r>
        <w:rPr>
          <w:rFonts w:ascii="Times Roman" w:hAnsi="Times Roman"/>
        </w:rPr>
        <w:t> </w:t>
      </w:r>
      <w:r>
        <w:rPr>
          <w:rFonts w:ascii="Times Roman" w:hAnsi="Times Roman"/>
        </w:rPr>
        <w:t>Vatican Secret Archives</w:t>
      </w:r>
      <w:r>
        <w:rPr>
          <w:rFonts w:ascii="Times Roman" w:hAnsi="Times Roman"/>
        </w:rPr>
        <w:t> </w:t>
      </w:r>
      <w:r>
        <w:rPr>
          <w:rFonts w:ascii="Times Roman" w:hAnsi="Times Roman"/>
        </w:rPr>
        <w:t>to qualified researchers. He also re-founded the</w:t>
      </w:r>
      <w:r>
        <w:rPr>
          <w:rFonts w:ascii="Times Roman" w:hAnsi="Times Roman"/>
        </w:rPr>
        <w:t> </w:t>
      </w:r>
      <w:r>
        <w:rPr>
          <w:rFonts w:ascii="Times Roman" w:hAnsi="Times Roman"/>
        </w:rPr>
        <w:t>Vatican Observatory</w:t>
      </w:r>
      <w:r>
        <w:rPr>
          <w:rFonts w:ascii="Times Roman" w:hAnsi="Times Roman"/>
        </w:rPr>
        <w:t> </w:t>
      </w:r>
      <w:r>
        <w:rPr>
          <w:rFonts w:ascii="Times Roman" w:hAnsi="Times Roman"/>
        </w:rPr>
        <w:t>"so that everyone might see clearly that the Church and her Pas</w:t>
      </w:r>
      <w:r>
        <w:rPr>
          <w:rFonts w:ascii="Times Roman" w:hAnsi="Times Roman"/>
        </w:rPr>
        <w:t>tors are not opposed to true and solid science, whether human or divine, but that they embrace it, encourage it, and promote it with the fullest possible devotion.</w:t>
      </w:r>
      <w:r>
        <w:rPr>
          <w:rFonts w:ascii="Times Roman" w:hAnsi="Times Roman"/>
        </w:rPr>
        <w:t>”</w:t>
      </w:r>
    </w:p>
    <w:p w:rsidR="00B604A5" w:rsidRDefault="00B604A5">
      <w:pPr>
        <w:pStyle w:val="Default"/>
        <w:spacing w:before="0"/>
        <w:rPr>
          <w:rFonts w:ascii="Times Roman" w:eastAsia="Times Roman" w:hAnsi="Times Roman" w:cs="Times Roman"/>
        </w:rPr>
      </w:pPr>
    </w:p>
    <w:p w:rsidR="00B604A5" w:rsidRDefault="00EB661F">
      <w:pPr>
        <w:pStyle w:val="Default"/>
        <w:spacing w:before="0"/>
        <w:rPr>
          <w:rFonts w:ascii="Times Roman" w:eastAsia="Times Roman" w:hAnsi="Times Roman" w:cs="Times Roman"/>
        </w:rPr>
      </w:pPr>
      <w:r>
        <w:rPr>
          <w:rFonts w:ascii="Times Roman" w:hAnsi="Times Roman"/>
        </w:rPr>
        <w:t>Leo XIII brought normality back to the Church.  Leo's intellectual and diplomatic skills h</w:t>
      </w:r>
      <w:r>
        <w:rPr>
          <w:rFonts w:ascii="Times Roman" w:hAnsi="Times Roman"/>
        </w:rPr>
        <w:t xml:space="preserve">elped regain much of the prestige lost with the fall of the Papal States. He tried to reconcile the Church with the working class, particularly by dealing with the social changes that were sweeping Europe. The new economic order had resulted in the growth </w:t>
      </w:r>
      <w:r>
        <w:rPr>
          <w:rFonts w:ascii="Times Roman" w:hAnsi="Times Roman"/>
        </w:rPr>
        <w:t>of an impoverished working class.</w:t>
      </w:r>
    </w:p>
    <w:p w:rsidR="00B604A5" w:rsidRDefault="00B604A5">
      <w:pPr>
        <w:pStyle w:val="Default"/>
        <w:spacing w:before="0"/>
        <w:rPr>
          <w:rFonts w:ascii="Times Roman" w:eastAsia="Times Roman" w:hAnsi="Times Roman" w:cs="Times Roman"/>
        </w:rPr>
      </w:pPr>
    </w:p>
    <w:p w:rsidR="00B604A5" w:rsidRDefault="00EB661F">
      <w:pPr>
        <w:pStyle w:val="Default"/>
        <w:spacing w:before="0"/>
        <w:rPr>
          <w:rFonts w:ascii="Times Roman" w:eastAsia="Times Roman" w:hAnsi="Times Roman" w:cs="Times Roman"/>
        </w:rPr>
      </w:pPr>
      <w:r>
        <w:rPr>
          <w:rFonts w:ascii="Times Roman" w:hAnsi="Times Roman"/>
        </w:rPr>
        <w:t>Pope Leo XIII was able to reach several agreements in 1896 that resulted in better conditions for the faithful and additional appointments of bishops. During the</w:t>
      </w:r>
      <w:r>
        <w:rPr>
          <w:rFonts w:ascii="Times Roman" w:hAnsi="Times Roman"/>
        </w:rPr>
        <w:t> </w:t>
      </w:r>
      <w:r>
        <w:rPr>
          <w:rFonts w:ascii="Times Roman" w:hAnsi="Times Roman"/>
        </w:rPr>
        <w:t>fifth cholera pandemic</w:t>
      </w:r>
      <w:r>
        <w:rPr>
          <w:rFonts w:ascii="Times Roman" w:hAnsi="Times Roman"/>
        </w:rPr>
        <w:t> </w:t>
      </w:r>
      <w:r>
        <w:rPr>
          <w:rFonts w:ascii="Times Roman" w:hAnsi="Times Roman"/>
        </w:rPr>
        <w:t>in 1891, he ordered the construction</w:t>
      </w:r>
      <w:r>
        <w:rPr>
          <w:rFonts w:ascii="Times Roman" w:hAnsi="Times Roman"/>
        </w:rPr>
        <w:t xml:space="preserve"> of a</w:t>
      </w:r>
      <w:r>
        <w:rPr>
          <w:rFonts w:ascii="Times Roman" w:hAnsi="Times Roman"/>
        </w:rPr>
        <w:t> </w:t>
      </w:r>
      <w:r>
        <w:rPr>
          <w:rFonts w:ascii="Times Roman" w:hAnsi="Times Roman"/>
        </w:rPr>
        <w:t>hospice</w:t>
      </w:r>
      <w:r>
        <w:rPr>
          <w:rFonts w:ascii="Times Roman" w:hAnsi="Times Roman"/>
        </w:rPr>
        <w:t> </w:t>
      </w:r>
      <w:r>
        <w:rPr>
          <w:rFonts w:ascii="Times Roman" w:hAnsi="Times Roman"/>
        </w:rPr>
        <w:t>inside the Vatican.</w:t>
      </w:r>
    </w:p>
    <w:p w:rsidR="00B604A5" w:rsidRDefault="00B604A5">
      <w:pPr>
        <w:pStyle w:val="Default"/>
        <w:spacing w:before="0"/>
        <w:rPr>
          <w:rFonts w:ascii="Times Roman" w:eastAsia="Times Roman" w:hAnsi="Times Roman" w:cs="Times Roman"/>
        </w:rPr>
      </w:pPr>
    </w:p>
    <w:p w:rsidR="00B604A5" w:rsidRDefault="00EB661F">
      <w:pPr>
        <w:pStyle w:val="Default"/>
        <w:spacing w:before="0"/>
        <w:rPr>
          <w:rFonts w:ascii="Times Roman" w:eastAsia="Times Roman" w:hAnsi="Times Roman" w:cs="Times Roman"/>
        </w:rPr>
      </w:pPr>
      <w:r>
        <w:rPr>
          <w:rFonts w:ascii="Times Roman" w:hAnsi="Times Roman"/>
        </w:rPr>
        <w:t>The United States frequently attracted his attention and admiration. He confirmed the decrees of the</w:t>
      </w:r>
      <w:r>
        <w:rPr>
          <w:rFonts w:ascii="Times Roman" w:hAnsi="Times Roman"/>
        </w:rPr>
        <w:t> </w:t>
      </w:r>
      <w:r>
        <w:rPr>
          <w:rFonts w:ascii="Times Roman" w:hAnsi="Times Roman"/>
        </w:rPr>
        <w:t>Third Plenary Council of Baltimore</w:t>
      </w:r>
      <w:r>
        <w:rPr>
          <w:rFonts w:ascii="Times Roman" w:hAnsi="Times Roman"/>
        </w:rPr>
        <w:t> </w:t>
      </w:r>
      <w:r>
        <w:rPr>
          <w:rFonts w:ascii="Times Roman" w:hAnsi="Times Roman"/>
        </w:rPr>
        <w:t>(1884) and raised</w:t>
      </w:r>
      <w:r>
        <w:rPr>
          <w:rFonts w:ascii="Times Roman" w:hAnsi="Times Roman"/>
        </w:rPr>
        <w:t> </w:t>
      </w:r>
      <w:r>
        <w:rPr>
          <w:rFonts w:ascii="Times Roman" w:hAnsi="Times Roman"/>
          <w:lang w:val="it-IT"/>
        </w:rPr>
        <w:t>James Gibbons</w:t>
      </w:r>
      <w:r>
        <w:rPr>
          <w:rFonts w:ascii="Times Roman" w:hAnsi="Times Roman"/>
        </w:rPr>
        <w:t>, the Archbishop of that city, to the C</w:t>
      </w:r>
      <w:r>
        <w:rPr>
          <w:rFonts w:ascii="Times Roman" w:hAnsi="Times Roman"/>
          <w:lang w:val="it-IT"/>
        </w:rPr>
        <w:t>ardinalate in 1</w:t>
      </w:r>
      <w:r>
        <w:rPr>
          <w:rFonts w:ascii="Times Roman" w:hAnsi="Times Roman"/>
          <w:lang w:val="it-IT"/>
        </w:rPr>
        <w:t>886.</w:t>
      </w:r>
    </w:p>
    <w:p w:rsidR="00B604A5" w:rsidRDefault="00B604A5">
      <w:pPr>
        <w:pStyle w:val="Default"/>
        <w:spacing w:before="0"/>
        <w:rPr>
          <w:rFonts w:ascii="Times Roman" w:eastAsia="Times Roman" w:hAnsi="Times Roman" w:cs="Times Roman"/>
        </w:rPr>
      </w:pPr>
    </w:p>
    <w:p w:rsidR="00B604A5" w:rsidRDefault="00EB661F">
      <w:pPr>
        <w:pStyle w:val="Default"/>
        <w:spacing w:before="0"/>
        <w:rPr>
          <w:rFonts w:ascii="Times Roman" w:eastAsia="Times Roman" w:hAnsi="Times Roman" w:cs="Times Roman"/>
        </w:rPr>
      </w:pPr>
      <w:r>
        <w:rPr>
          <w:rFonts w:ascii="Times Roman" w:hAnsi="Times Roman"/>
        </w:rPr>
        <w:t>On 10 April 1887, a pontifical charter from Pope Leo XIII founded The Catholic University of America.</w:t>
      </w:r>
    </w:p>
    <w:p w:rsidR="00B604A5" w:rsidRDefault="00B604A5">
      <w:pPr>
        <w:pStyle w:val="Default"/>
        <w:spacing w:before="0"/>
        <w:rPr>
          <w:rFonts w:ascii="Times Roman" w:eastAsia="Times Roman" w:hAnsi="Times Roman" w:cs="Times Roman"/>
        </w:rPr>
      </w:pPr>
    </w:p>
    <w:p w:rsidR="00B604A5" w:rsidRDefault="00EB661F">
      <w:pPr>
        <w:pStyle w:val="Default"/>
        <w:spacing w:before="0"/>
        <w:rPr>
          <w:rFonts w:ascii="Times Roman" w:eastAsia="Times Roman" w:hAnsi="Times Roman" w:cs="Times Roman"/>
        </w:rPr>
      </w:pPr>
      <w:r>
        <w:rPr>
          <w:rFonts w:ascii="Times Roman" w:hAnsi="Times Roman"/>
        </w:rPr>
        <w:t>In the Cathedral of the Assumption Archbishop (later Cardinal) James Gibbons  ordained Michael McGivney a priest December 22, 1877</w:t>
      </w:r>
      <w:r>
        <w:rPr>
          <w:rFonts w:ascii="Times Roman" w:hAnsi="Times Roman"/>
        </w:rPr>
        <w:t>.</w:t>
      </w:r>
      <w:r>
        <w:rPr>
          <w:rFonts w:ascii="Times Roman" w:hAnsi="Times Roman"/>
        </w:rPr>
        <w:t> </w:t>
      </w:r>
    </w:p>
    <w:p w:rsidR="00B604A5" w:rsidRDefault="00B604A5">
      <w:pPr>
        <w:pStyle w:val="Default"/>
        <w:spacing w:before="0"/>
        <w:rPr>
          <w:rFonts w:ascii="Times Roman" w:eastAsia="Times Roman" w:hAnsi="Times Roman" w:cs="Times Roman"/>
        </w:rPr>
      </w:pPr>
    </w:p>
    <w:p w:rsidR="00B604A5" w:rsidRDefault="00EB661F">
      <w:pPr>
        <w:pStyle w:val="Default"/>
        <w:spacing w:before="0"/>
        <w:rPr>
          <w:rFonts w:ascii="Times Roman" w:eastAsia="Times Roman" w:hAnsi="Times Roman" w:cs="Times Roman"/>
        </w:rPr>
      </w:pPr>
      <w:r>
        <w:rPr>
          <w:rFonts w:ascii="Times Roman" w:hAnsi="Times Roman"/>
        </w:rPr>
        <w:t> </w:t>
      </w:r>
      <w:r>
        <w:rPr>
          <w:rFonts w:ascii="Times Roman" w:hAnsi="Times Roman"/>
        </w:rPr>
        <w:t>Archbishop G</w:t>
      </w:r>
      <w:r>
        <w:rPr>
          <w:rFonts w:ascii="Times Roman" w:hAnsi="Times Roman"/>
        </w:rPr>
        <w:t>ibbons who advocated for the protection of labor, an issue of particular concern because of the many Catholics who were being exploited by the industrial expansion of America's urban east coast at the turn of the century. Gibbons had a key role in the gran</w:t>
      </w:r>
      <w:r>
        <w:rPr>
          <w:rFonts w:ascii="Times Roman" w:hAnsi="Times Roman"/>
        </w:rPr>
        <w:t>ting of papal permission for Catholics to join labor unions.</w:t>
      </w:r>
    </w:p>
    <w:p w:rsidR="00B604A5" w:rsidRDefault="00B604A5">
      <w:pPr>
        <w:pStyle w:val="Default"/>
        <w:spacing w:before="0"/>
        <w:rPr>
          <w:rFonts w:ascii="Times Roman" w:eastAsia="Times Roman" w:hAnsi="Times Roman" w:cs="Times Roman"/>
        </w:rPr>
      </w:pPr>
    </w:p>
    <w:p w:rsidR="00B604A5" w:rsidRDefault="00EB661F">
      <w:pPr>
        <w:pStyle w:val="Default"/>
        <w:spacing w:before="0"/>
        <w:rPr>
          <w:rFonts w:ascii="Times Roman" w:eastAsia="Times Roman" w:hAnsi="Times Roman" w:cs="Times Roman"/>
        </w:rPr>
      </w:pPr>
      <w:r>
        <w:rPr>
          <w:rFonts w:ascii="Times Roman" w:hAnsi="Times Roman"/>
        </w:rPr>
        <w:t>Gibbons successfully defended the Knights of Labour which had a significant Catholic membership, from papal censure, thereby winning a reputation as labor's friend. He deplored class consciousne</w:t>
      </w:r>
      <w:r>
        <w:rPr>
          <w:rFonts w:ascii="Times Roman" w:hAnsi="Times Roman"/>
        </w:rPr>
        <w:t>ss and condemned industrial violence.</w:t>
      </w:r>
      <w:r>
        <w:rPr>
          <w:rFonts w:ascii="Times Roman" w:hAnsi="Times Roman"/>
        </w:rPr>
        <w:t> </w:t>
      </w:r>
    </w:p>
    <w:p w:rsidR="00B604A5" w:rsidRDefault="00B604A5">
      <w:pPr>
        <w:pStyle w:val="Default"/>
        <w:spacing w:before="0"/>
        <w:rPr>
          <w:rFonts w:ascii="Times Roman" w:eastAsia="Times Roman" w:hAnsi="Times Roman" w:cs="Times Roman"/>
        </w:rPr>
      </w:pPr>
    </w:p>
    <w:p w:rsidR="00B604A5" w:rsidRDefault="00EB661F">
      <w:pPr>
        <w:pStyle w:val="Default"/>
        <w:spacing w:before="0"/>
        <w:rPr>
          <w:rFonts w:ascii="Times Roman" w:eastAsia="Times Roman" w:hAnsi="Times Roman" w:cs="Times Roman"/>
        </w:rPr>
      </w:pPr>
      <w:r>
        <w:rPr>
          <w:rFonts w:ascii="Times Roman" w:hAnsi="Times Roman"/>
        </w:rPr>
        <w:t>In his time Father McGivney would have been influenced by these men and what they were achieving and changing in their day. We do not know if any of this would lead Father McGivney to form a fraternal order but we do</w:t>
      </w:r>
      <w:r>
        <w:rPr>
          <w:rFonts w:ascii="Times Roman" w:hAnsi="Times Roman"/>
        </w:rPr>
        <w:t xml:space="preserve"> know the formation of his ideas and positive development for Catholics would've been. It can be understood why Archbishop Gibbons would have supported the foundation of the Knights of Columbus, and therefore becomes part of our legacy. </w:t>
      </w:r>
      <w:r>
        <w:rPr>
          <w:rFonts w:ascii="Times Roman" w:hAnsi="Times Roman"/>
        </w:rPr>
        <w:t> </w:t>
      </w:r>
    </w:p>
    <w:p w:rsidR="00B604A5" w:rsidRDefault="00B604A5">
      <w:pPr>
        <w:pStyle w:val="Default"/>
        <w:spacing w:before="0"/>
        <w:rPr>
          <w:rFonts w:ascii="Times Roman" w:eastAsia="Times Roman" w:hAnsi="Times Roman" w:cs="Times Roman"/>
        </w:rPr>
      </w:pPr>
    </w:p>
    <w:p w:rsidR="00B604A5" w:rsidRDefault="00EB661F">
      <w:pPr>
        <w:pStyle w:val="Default"/>
        <w:spacing w:before="0"/>
      </w:pPr>
      <w:r>
        <w:rPr>
          <w:rFonts w:ascii="Times Roman" w:hAnsi="Times Roman"/>
        </w:rPr>
        <w:lastRenderedPageBreak/>
        <w:t>As we join other</w:t>
      </w:r>
      <w:r>
        <w:rPr>
          <w:rFonts w:ascii="Times Roman" w:hAnsi="Times Roman"/>
        </w:rPr>
        <w:t xml:space="preserve"> in celebrating our founder this August, his rich history is the  gift that lead to the founding of the Knights of Columbus</w:t>
      </w:r>
    </w:p>
    <w:sectPr w:rsidR="00B604A5" w:rsidSect="00B604A5">
      <w:headerReference w:type="default" r:id="rId6"/>
      <w:footerReference w:type="default" r:id="rId7"/>
      <w:pgSz w:w="12240" w:h="15840"/>
      <w:pgMar w:top="1440" w:right="1440" w:bottom="1440" w:left="1440" w:header="720" w:footer="864"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B661F" w:rsidRDefault="00EB661F" w:rsidP="00B604A5">
      <w:r>
        <w:separator/>
      </w:r>
    </w:p>
  </w:endnote>
  <w:endnote w:type="continuationSeparator" w:id="1">
    <w:p w:rsidR="00EB661F" w:rsidRDefault="00EB661F" w:rsidP="00B604A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sig w:usb0="00000000" w:usb1="00000000" w:usb2="00000000" w:usb3="00000000" w:csb0="00000000" w:csb1="00000000"/>
  </w:font>
  <w:font w:name="Times Roman">
    <w:altName w:val="Times New Roman"/>
    <w:charset w:val="00"/>
    <w:family w:val="roman"/>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04A5" w:rsidRDefault="00B604A5"/>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B661F" w:rsidRDefault="00EB661F" w:rsidP="00B604A5">
      <w:r>
        <w:separator/>
      </w:r>
    </w:p>
  </w:footnote>
  <w:footnote w:type="continuationSeparator" w:id="1">
    <w:p w:rsidR="00EB661F" w:rsidRDefault="00EB661F" w:rsidP="00B604A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04A5" w:rsidRDefault="00B604A5"/>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displayBackgroundShape/>
  <w:defaultTabStop w:val="720"/>
  <w:characterSpacingControl w:val="doNotCompress"/>
  <w:footnotePr>
    <w:footnote w:id="0"/>
    <w:footnote w:id="1"/>
  </w:footnotePr>
  <w:endnotePr>
    <w:endnote w:id="0"/>
    <w:endnote w:id="1"/>
  </w:endnotePr>
  <w:compat>
    <w:useFELayout/>
  </w:compat>
  <w:rsids>
    <w:rsidRoot w:val="00B604A5"/>
    <w:rsid w:val="008B7008"/>
    <w:rsid w:val="00B604A5"/>
    <w:rsid w:val="00EB661F"/>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en-CA" w:eastAsia="en-CA"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B604A5"/>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B604A5"/>
    <w:rPr>
      <w:u w:val="single"/>
    </w:rPr>
  </w:style>
  <w:style w:type="paragraph" w:customStyle="1" w:styleId="Default">
    <w:name w:val="Default"/>
    <w:rsid w:val="00B604A5"/>
    <w:pPr>
      <w:spacing w:before="160"/>
    </w:pPr>
    <w:rPr>
      <w:rFonts w:ascii="Helvetica Neue" w:hAnsi="Helvetica Neue" w:cs="Arial Unicode MS"/>
      <w:color w:val="000000"/>
      <w:sz w:val="24"/>
      <w:szCs w:val="24"/>
      <w:shd w:val="nil"/>
      <w:lang w:val="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2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438</Words>
  <Characters>2498</Characters>
  <Application>Microsoft Office Word</Application>
  <DocSecurity>0</DocSecurity>
  <Lines>20</Lines>
  <Paragraphs>5</Paragraphs>
  <ScaleCrop>false</ScaleCrop>
  <Company/>
  <LinksUpToDate>false</LinksUpToDate>
  <CharactersWithSpaces>2931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Lauren</dc:creator>
  <cp:lastModifiedBy>Lauren</cp:lastModifiedBy>
  <cp:revision>2</cp:revision>
  <dcterms:created xsi:type="dcterms:W3CDTF">2020-07-08T22:07:00Z</dcterms:created>
  <dcterms:modified xsi:type="dcterms:W3CDTF">2020-07-08T22:07:00Z</dcterms:modified>
</cp:coreProperties>
</file>